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97" w:rsidRPr="00C0367F" w:rsidRDefault="00F36C4F" w:rsidP="00CE0FB6">
      <w:pPr>
        <w:jc w:val="center"/>
        <w:rPr>
          <w:sz w:val="28"/>
          <w:szCs w:val="28"/>
        </w:rPr>
      </w:pPr>
      <w:r w:rsidRPr="00C0367F">
        <w:rPr>
          <w:noProof/>
          <w:sz w:val="28"/>
          <w:szCs w:val="28"/>
          <w:lang w:eastAsia="it-I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409267" cy="1024467"/>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409267" cy="1024467"/>
                    </a:xfrm>
                    <a:prstGeom prst="rect">
                      <a:avLst/>
                    </a:prstGeom>
                  </pic:spPr>
                </pic:pic>
              </a:graphicData>
            </a:graphic>
          </wp:anchor>
        </w:drawing>
      </w:r>
      <w:r w:rsidR="005D3DEF">
        <w:rPr>
          <w:sz w:val="28"/>
          <w:szCs w:val="28"/>
          <w:u w:val="single"/>
        </w:rPr>
        <w:t>C</w:t>
      </w:r>
      <w:r w:rsidR="00B77124" w:rsidRPr="00C0367F">
        <w:rPr>
          <w:sz w:val="28"/>
          <w:szCs w:val="28"/>
          <w:u w:val="single"/>
        </w:rPr>
        <w:t>OMUNICATO STAMPA</w:t>
      </w:r>
    </w:p>
    <w:p w:rsidR="001B1F97" w:rsidRPr="00F72B76" w:rsidRDefault="001B1F97" w:rsidP="001B1F97">
      <w:pPr>
        <w:pStyle w:val="Paragrafobase"/>
        <w:tabs>
          <w:tab w:val="left" w:pos="9072"/>
          <w:tab w:val="left" w:pos="9923"/>
        </w:tabs>
        <w:spacing w:after="0" w:line="240" w:lineRule="auto"/>
        <w:jc w:val="left"/>
        <w:rPr>
          <w:rFonts w:ascii="Arial" w:hAnsi="Arial" w:cs="Arial"/>
          <w:sz w:val="22"/>
          <w:szCs w:val="22"/>
          <w:lang w:val="it-IT"/>
        </w:rPr>
      </w:pPr>
      <w:r w:rsidRPr="00F72B76">
        <w:rPr>
          <w:rFonts w:ascii="Arial" w:hAnsi="Arial" w:cs="Arial"/>
          <w:sz w:val="22"/>
          <w:szCs w:val="22"/>
          <w:lang w:val="it-IT"/>
        </w:rPr>
        <w:tab/>
      </w:r>
    </w:p>
    <w:p w:rsidR="001B1F97" w:rsidRPr="00897791" w:rsidRDefault="001B1F97" w:rsidP="001B1F97">
      <w:pPr>
        <w:pStyle w:val="Paragrafobase"/>
        <w:tabs>
          <w:tab w:val="left" w:pos="9072"/>
          <w:tab w:val="left" w:pos="9923"/>
        </w:tabs>
        <w:spacing w:after="0" w:line="240" w:lineRule="auto"/>
        <w:jc w:val="left"/>
        <w:rPr>
          <w:rFonts w:ascii="Arial" w:hAnsi="Arial" w:cs="Arial"/>
          <w:b/>
          <w:sz w:val="16"/>
          <w:szCs w:val="16"/>
          <w:lang w:val="it-IT" w:eastAsia="it-IT"/>
        </w:rPr>
      </w:pPr>
      <w:r w:rsidRPr="00F72B76">
        <w:rPr>
          <w:rFonts w:ascii="Arial" w:hAnsi="Arial" w:cs="Arial"/>
          <w:b/>
          <w:sz w:val="28"/>
          <w:szCs w:val="28"/>
          <w:lang w:val="it-IT" w:eastAsia="it-IT"/>
        </w:rPr>
        <w:tab/>
      </w:r>
    </w:p>
    <w:p w:rsidR="001B1F97" w:rsidRPr="00F72B76" w:rsidRDefault="0090072A" w:rsidP="00CE0FB6">
      <w:pPr>
        <w:pStyle w:val="Paragrafobase"/>
        <w:tabs>
          <w:tab w:val="left" w:pos="9072"/>
          <w:tab w:val="left" w:pos="9923"/>
        </w:tabs>
        <w:spacing w:after="0" w:line="240" w:lineRule="auto"/>
        <w:ind w:left="284"/>
        <w:jc w:val="center"/>
        <w:rPr>
          <w:rFonts w:ascii="Arial" w:hAnsi="Arial" w:cs="Arial"/>
          <w:b/>
          <w:sz w:val="28"/>
          <w:szCs w:val="28"/>
          <w:lang w:val="it-IT" w:eastAsia="it-IT"/>
        </w:rPr>
      </w:pPr>
      <w:r w:rsidRPr="00F72B76">
        <w:rPr>
          <w:rFonts w:ascii="Arial" w:hAnsi="Arial" w:cs="Arial"/>
          <w:b/>
          <w:sz w:val="28"/>
          <w:szCs w:val="28"/>
          <w:lang w:val="it-IT" w:eastAsia="it-IT"/>
        </w:rPr>
        <w:t xml:space="preserve">ART </w:t>
      </w:r>
      <w:r w:rsidR="001B1F97" w:rsidRPr="00F72B76">
        <w:rPr>
          <w:rFonts w:ascii="Arial" w:hAnsi="Arial" w:cs="Arial"/>
          <w:b/>
          <w:sz w:val="28"/>
          <w:szCs w:val="28"/>
          <w:lang w:val="it-IT" w:eastAsia="it-IT"/>
        </w:rPr>
        <w:t>MOVIE</w:t>
      </w:r>
    </w:p>
    <w:p w:rsidR="001B1F97" w:rsidRPr="00F72B76" w:rsidRDefault="000D7D5F" w:rsidP="00CE0FB6">
      <w:pPr>
        <w:pStyle w:val="Paragrafobase"/>
        <w:tabs>
          <w:tab w:val="left" w:pos="9072"/>
          <w:tab w:val="left" w:pos="9923"/>
        </w:tabs>
        <w:spacing w:after="0" w:line="240" w:lineRule="auto"/>
        <w:ind w:left="284"/>
        <w:jc w:val="center"/>
        <w:rPr>
          <w:rFonts w:ascii="Arial" w:hAnsi="Arial" w:cs="Arial"/>
          <w:b/>
          <w:sz w:val="24"/>
          <w:szCs w:val="24"/>
          <w:lang w:val="it-IT" w:eastAsia="it-IT"/>
        </w:rPr>
      </w:pPr>
      <w:r w:rsidRPr="00F72B76">
        <w:rPr>
          <w:rFonts w:ascii="Arial" w:hAnsi="Arial" w:cs="Arial"/>
          <w:b/>
          <w:sz w:val="24"/>
          <w:szCs w:val="24"/>
          <w:lang w:val="it-IT" w:eastAsia="it-IT"/>
        </w:rPr>
        <w:t xml:space="preserve">progetto </w:t>
      </w:r>
      <w:r w:rsidR="001B1F97" w:rsidRPr="00F72B76">
        <w:rPr>
          <w:rFonts w:ascii="Arial" w:hAnsi="Arial" w:cs="Arial"/>
          <w:b/>
          <w:sz w:val="24"/>
          <w:szCs w:val="24"/>
          <w:lang w:val="it-IT" w:eastAsia="it-IT"/>
        </w:rPr>
        <w:t xml:space="preserve">a cura di </w:t>
      </w:r>
      <w:proofErr w:type="spellStart"/>
      <w:r w:rsidR="001B1F97" w:rsidRPr="00F72B76">
        <w:rPr>
          <w:rFonts w:ascii="Arial" w:hAnsi="Arial" w:cs="Arial"/>
          <w:b/>
          <w:sz w:val="24"/>
          <w:szCs w:val="24"/>
          <w:lang w:val="it-IT" w:eastAsia="it-IT"/>
        </w:rPr>
        <w:t>Contemporary</w:t>
      </w:r>
      <w:proofErr w:type="spellEnd"/>
      <w:r w:rsidR="001B1F97" w:rsidRPr="00F72B76">
        <w:rPr>
          <w:rFonts w:ascii="Arial" w:hAnsi="Arial" w:cs="Arial"/>
          <w:b/>
          <w:sz w:val="24"/>
          <w:szCs w:val="24"/>
          <w:lang w:val="it-IT" w:eastAsia="it-IT"/>
        </w:rPr>
        <w:t xml:space="preserve"> Locus e Lab 80 film</w:t>
      </w:r>
      <w:r w:rsidR="00CE5A74">
        <w:rPr>
          <w:rFonts w:ascii="Arial" w:hAnsi="Arial" w:cs="Arial"/>
          <w:b/>
          <w:sz w:val="24"/>
          <w:szCs w:val="24"/>
          <w:lang w:val="it-IT" w:eastAsia="it-IT"/>
        </w:rPr>
        <w:t>,</w:t>
      </w:r>
      <w:r w:rsidR="00B87429" w:rsidRPr="00F72B76">
        <w:rPr>
          <w:rFonts w:ascii="Arial" w:hAnsi="Arial" w:cs="Arial"/>
          <w:b/>
          <w:sz w:val="24"/>
          <w:szCs w:val="24"/>
          <w:lang w:val="it-IT" w:eastAsia="it-IT"/>
        </w:rPr>
        <w:t xml:space="preserve"> </w:t>
      </w:r>
      <w:r w:rsidR="001B1F97" w:rsidRPr="00F72B76">
        <w:rPr>
          <w:rFonts w:ascii="Arial" w:hAnsi="Arial" w:cs="Arial"/>
          <w:b/>
          <w:sz w:val="24"/>
          <w:szCs w:val="24"/>
          <w:lang w:val="it-IT" w:eastAsia="it-IT"/>
        </w:rPr>
        <w:t>presenta</w:t>
      </w:r>
      <w:r w:rsidRPr="00F72B76">
        <w:rPr>
          <w:rFonts w:ascii="Arial" w:hAnsi="Arial" w:cs="Arial"/>
          <w:b/>
          <w:sz w:val="24"/>
          <w:szCs w:val="24"/>
          <w:lang w:val="it-IT" w:eastAsia="it-IT"/>
        </w:rPr>
        <w:t xml:space="preserve"> il film</w:t>
      </w:r>
      <w:r w:rsidR="001B1F97" w:rsidRPr="00F72B76">
        <w:rPr>
          <w:rFonts w:ascii="Arial" w:hAnsi="Arial" w:cs="Arial"/>
          <w:b/>
          <w:sz w:val="24"/>
          <w:szCs w:val="24"/>
          <w:lang w:val="it-IT" w:eastAsia="it-IT"/>
        </w:rPr>
        <w:t>:</w:t>
      </w:r>
    </w:p>
    <w:p w:rsidR="001B1F97" w:rsidRPr="00F72B76" w:rsidRDefault="001B1F97" w:rsidP="00CE0FB6">
      <w:pPr>
        <w:pStyle w:val="Paragrafobase"/>
        <w:tabs>
          <w:tab w:val="left" w:pos="9072"/>
          <w:tab w:val="left" w:pos="9923"/>
        </w:tabs>
        <w:spacing w:after="0" w:line="240" w:lineRule="auto"/>
        <w:ind w:left="284"/>
        <w:jc w:val="left"/>
        <w:rPr>
          <w:rFonts w:ascii="Arial" w:hAnsi="Arial" w:cs="Arial"/>
          <w:b/>
          <w:i/>
          <w:sz w:val="24"/>
          <w:szCs w:val="24"/>
          <w:lang w:val="it-IT" w:eastAsia="it-IT"/>
        </w:rPr>
      </w:pPr>
    </w:p>
    <w:p w:rsidR="001B1F97" w:rsidRPr="00897791" w:rsidRDefault="001B1F97" w:rsidP="00CE0FB6">
      <w:pPr>
        <w:pStyle w:val="Paragrafobase"/>
        <w:tabs>
          <w:tab w:val="left" w:pos="9072"/>
          <w:tab w:val="left" w:pos="9923"/>
        </w:tabs>
        <w:spacing w:after="0" w:line="240" w:lineRule="auto"/>
        <w:ind w:left="284"/>
        <w:jc w:val="left"/>
        <w:rPr>
          <w:rFonts w:ascii="Arial" w:hAnsi="Arial" w:cs="Arial"/>
          <w:b/>
          <w:i/>
          <w:sz w:val="16"/>
          <w:szCs w:val="16"/>
          <w:lang w:val="it-IT" w:eastAsia="it-IT"/>
        </w:rPr>
      </w:pPr>
    </w:p>
    <w:p w:rsidR="001B1F97" w:rsidRDefault="00CE0FB6" w:rsidP="00CE0FB6">
      <w:pPr>
        <w:pStyle w:val="Paragrafobase"/>
        <w:tabs>
          <w:tab w:val="left" w:pos="9072"/>
          <w:tab w:val="left" w:pos="9923"/>
        </w:tabs>
        <w:spacing w:after="0" w:line="240" w:lineRule="auto"/>
        <w:ind w:left="284"/>
        <w:jc w:val="center"/>
        <w:rPr>
          <w:rFonts w:ascii="Arial" w:hAnsi="Arial" w:cs="Arial"/>
          <w:sz w:val="24"/>
          <w:szCs w:val="24"/>
          <w:lang w:val="en-GB" w:eastAsia="it-IT"/>
        </w:rPr>
      </w:pPr>
      <w:r w:rsidRPr="00F72B76">
        <w:rPr>
          <w:rFonts w:ascii="Arial" w:hAnsi="Arial" w:cs="Arial"/>
          <w:b/>
          <w:i/>
          <w:sz w:val="32"/>
          <w:szCs w:val="32"/>
          <w:lang w:val="en-GB" w:eastAsia="it-IT"/>
        </w:rPr>
        <w:t xml:space="preserve">Reflecting Memory </w:t>
      </w:r>
      <w:proofErr w:type="spellStart"/>
      <w:r w:rsidRPr="00F72B76">
        <w:rPr>
          <w:rFonts w:ascii="Arial" w:hAnsi="Arial" w:cs="Arial"/>
          <w:b/>
          <w:sz w:val="32"/>
          <w:szCs w:val="32"/>
          <w:lang w:val="en-GB" w:eastAsia="it-IT"/>
        </w:rPr>
        <w:t>di</w:t>
      </w:r>
      <w:proofErr w:type="spellEnd"/>
      <w:r w:rsidRPr="00F72B76">
        <w:rPr>
          <w:rFonts w:ascii="Arial" w:hAnsi="Arial" w:cs="Arial"/>
          <w:b/>
          <w:sz w:val="32"/>
          <w:szCs w:val="32"/>
          <w:lang w:val="en-GB" w:eastAsia="it-IT"/>
        </w:rPr>
        <w:t xml:space="preserve"> </w:t>
      </w:r>
      <w:r w:rsidR="001B1F97" w:rsidRPr="00F72B76">
        <w:rPr>
          <w:rFonts w:ascii="Arial" w:hAnsi="Arial" w:cs="Arial"/>
          <w:b/>
          <w:sz w:val="32"/>
          <w:szCs w:val="32"/>
          <w:lang w:val="en-GB" w:eastAsia="it-IT"/>
        </w:rPr>
        <w:t xml:space="preserve">Kader </w:t>
      </w:r>
      <w:proofErr w:type="spellStart"/>
      <w:r w:rsidR="001B1F97" w:rsidRPr="00F72B76">
        <w:rPr>
          <w:rFonts w:ascii="Arial" w:hAnsi="Arial" w:cs="Arial"/>
          <w:b/>
          <w:sz w:val="32"/>
          <w:szCs w:val="32"/>
          <w:lang w:val="en-GB" w:eastAsia="it-IT"/>
        </w:rPr>
        <w:t>Attia</w:t>
      </w:r>
      <w:proofErr w:type="spellEnd"/>
      <w:r w:rsidR="00C1145B">
        <w:rPr>
          <w:rFonts w:ascii="Arial" w:hAnsi="Arial" w:cs="Arial"/>
          <w:b/>
          <w:sz w:val="32"/>
          <w:szCs w:val="32"/>
          <w:lang w:val="en-GB" w:eastAsia="it-IT"/>
        </w:rPr>
        <w:t xml:space="preserve"> </w:t>
      </w:r>
      <w:r w:rsidR="001B1F97" w:rsidRPr="00F72B76">
        <w:rPr>
          <w:rFonts w:ascii="Arial" w:hAnsi="Arial" w:cs="Arial"/>
          <w:sz w:val="24"/>
          <w:szCs w:val="24"/>
          <w:lang w:val="en-GB" w:eastAsia="it-IT"/>
        </w:rPr>
        <w:t>(</w:t>
      </w:r>
      <w:proofErr w:type="spellStart"/>
      <w:r w:rsidR="0086731B" w:rsidRPr="0086731B">
        <w:rPr>
          <w:rFonts w:ascii="Arial" w:hAnsi="Arial" w:cs="Arial"/>
          <w:color w:val="000000" w:themeColor="text1"/>
          <w:sz w:val="24"/>
          <w:szCs w:val="24"/>
          <w:lang w:val="en-GB" w:eastAsia="it-IT"/>
        </w:rPr>
        <w:t>Francia</w:t>
      </w:r>
      <w:proofErr w:type="spellEnd"/>
      <w:r w:rsidR="0086731B" w:rsidRPr="0086731B">
        <w:rPr>
          <w:rFonts w:ascii="Arial" w:hAnsi="Arial" w:cs="Arial"/>
          <w:color w:val="000000" w:themeColor="text1"/>
          <w:sz w:val="24"/>
          <w:szCs w:val="24"/>
          <w:lang w:val="en-GB" w:eastAsia="it-IT"/>
        </w:rPr>
        <w:t xml:space="preserve"> 2016</w:t>
      </w:r>
      <w:r w:rsidR="001B1F97" w:rsidRPr="00F72B76">
        <w:rPr>
          <w:rFonts w:ascii="Arial" w:hAnsi="Arial" w:cs="Arial"/>
          <w:sz w:val="24"/>
          <w:szCs w:val="24"/>
          <w:lang w:val="en-GB" w:eastAsia="it-IT"/>
        </w:rPr>
        <w:t>, 48’)</w:t>
      </w:r>
    </w:p>
    <w:p w:rsidR="00C1145B" w:rsidRDefault="00C1145B" w:rsidP="00CE0FB6">
      <w:pPr>
        <w:pStyle w:val="Paragrafobase"/>
        <w:tabs>
          <w:tab w:val="left" w:pos="9072"/>
          <w:tab w:val="left" w:pos="9923"/>
        </w:tabs>
        <w:spacing w:after="0" w:line="240" w:lineRule="auto"/>
        <w:ind w:left="284"/>
        <w:jc w:val="center"/>
        <w:rPr>
          <w:rFonts w:ascii="Arial" w:hAnsi="Arial" w:cs="Arial"/>
          <w:sz w:val="24"/>
          <w:szCs w:val="24"/>
          <w:lang w:val="en-GB" w:eastAsia="it-IT"/>
        </w:rPr>
      </w:pPr>
    </w:p>
    <w:p w:rsidR="00C1145B" w:rsidRPr="00C1145B" w:rsidRDefault="00C1145B" w:rsidP="00CE0FB6">
      <w:pPr>
        <w:pStyle w:val="Paragrafobase"/>
        <w:tabs>
          <w:tab w:val="left" w:pos="9072"/>
          <w:tab w:val="left" w:pos="9923"/>
        </w:tabs>
        <w:spacing w:after="0" w:line="240" w:lineRule="auto"/>
        <w:ind w:left="284"/>
        <w:jc w:val="center"/>
        <w:rPr>
          <w:rFonts w:ascii="Arial" w:hAnsi="Arial" w:cs="Arial"/>
          <w:sz w:val="26"/>
          <w:szCs w:val="26"/>
          <w:u w:val="single"/>
          <w:lang w:val="it-IT" w:eastAsia="it-IT"/>
        </w:rPr>
      </w:pPr>
      <w:r w:rsidRPr="00C1145B">
        <w:rPr>
          <w:rFonts w:ascii="Arial" w:hAnsi="Arial" w:cs="Arial"/>
          <w:sz w:val="26"/>
          <w:szCs w:val="26"/>
          <w:u w:val="single"/>
          <w:lang w:val="it-IT" w:eastAsia="it-IT"/>
        </w:rPr>
        <w:t>Il film sulla sindrome dell'arto fantasma</w:t>
      </w:r>
    </w:p>
    <w:p w:rsidR="00C1145B" w:rsidRPr="00C1145B" w:rsidRDefault="00C1145B" w:rsidP="00CE0FB6">
      <w:pPr>
        <w:pStyle w:val="Paragrafobase"/>
        <w:tabs>
          <w:tab w:val="left" w:pos="9072"/>
          <w:tab w:val="left" w:pos="9923"/>
        </w:tabs>
        <w:spacing w:after="0" w:line="240" w:lineRule="auto"/>
        <w:ind w:left="284"/>
        <w:jc w:val="center"/>
        <w:rPr>
          <w:rFonts w:ascii="Arial" w:hAnsi="Arial" w:cs="Arial"/>
          <w:sz w:val="24"/>
          <w:szCs w:val="24"/>
          <w:lang w:val="it-IT" w:eastAsia="it-IT"/>
        </w:rPr>
      </w:pPr>
    </w:p>
    <w:p w:rsidR="001B1F97" w:rsidRPr="00C1145B" w:rsidRDefault="00C1145B" w:rsidP="00CE0FB6">
      <w:pPr>
        <w:pStyle w:val="Paragrafobase"/>
        <w:tabs>
          <w:tab w:val="left" w:pos="9072"/>
          <w:tab w:val="left" w:pos="9923"/>
        </w:tabs>
        <w:spacing w:after="0" w:line="240" w:lineRule="auto"/>
        <w:ind w:left="284"/>
        <w:jc w:val="center"/>
        <w:rPr>
          <w:rFonts w:ascii="Arial" w:hAnsi="Arial" w:cs="Arial"/>
          <w:sz w:val="24"/>
          <w:szCs w:val="24"/>
          <w:lang w:val="it-IT" w:eastAsia="it-IT"/>
        </w:rPr>
      </w:pPr>
      <w:r w:rsidRPr="00C1145B">
        <w:rPr>
          <w:rFonts w:ascii="Arial" w:hAnsi="Arial" w:cs="Arial"/>
          <w:sz w:val="24"/>
          <w:szCs w:val="24"/>
          <w:lang w:val="it-IT" w:eastAsia="it-IT"/>
        </w:rPr>
        <w:t>I</w:t>
      </w:r>
      <w:r w:rsidR="00560290" w:rsidRPr="00C1145B">
        <w:rPr>
          <w:rFonts w:ascii="Arial" w:hAnsi="Arial" w:cs="Arial"/>
          <w:sz w:val="24"/>
          <w:szCs w:val="24"/>
          <w:lang w:val="it-IT" w:eastAsia="it-IT"/>
        </w:rPr>
        <w:t>ntrodotto da</w:t>
      </w:r>
      <w:r w:rsidR="001B1F97" w:rsidRPr="00C1145B">
        <w:rPr>
          <w:rFonts w:ascii="Arial" w:hAnsi="Arial" w:cs="Arial"/>
          <w:sz w:val="24"/>
          <w:szCs w:val="24"/>
          <w:lang w:val="it-IT" w:eastAsia="it-IT"/>
        </w:rPr>
        <w:t xml:space="preserve"> Paola Tognon</w:t>
      </w:r>
      <w:r w:rsidR="00560290" w:rsidRPr="00C1145B">
        <w:rPr>
          <w:rFonts w:ascii="Arial" w:hAnsi="Arial" w:cs="Arial"/>
          <w:sz w:val="24"/>
          <w:szCs w:val="24"/>
          <w:lang w:val="it-IT" w:eastAsia="it-IT"/>
        </w:rPr>
        <w:t xml:space="preserve"> e Angelo </w:t>
      </w:r>
      <w:proofErr w:type="spellStart"/>
      <w:r w:rsidR="00560290" w:rsidRPr="00C1145B">
        <w:rPr>
          <w:rFonts w:ascii="Arial" w:hAnsi="Arial" w:cs="Arial"/>
          <w:sz w:val="24"/>
          <w:szCs w:val="24"/>
          <w:lang w:val="it-IT" w:eastAsia="it-IT"/>
        </w:rPr>
        <w:t>Signorelli</w:t>
      </w:r>
      <w:proofErr w:type="spellEnd"/>
    </w:p>
    <w:p w:rsidR="000D7D5F" w:rsidRPr="00F72B76" w:rsidRDefault="000D7D5F" w:rsidP="00CE0FB6">
      <w:pPr>
        <w:pStyle w:val="Paragrafobase"/>
        <w:tabs>
          <w:tab w:val="left" w:pos="9072"/>
          <w:tab w:val="left" w:pos="9923"/>
        </w:tabs>
        <w:spacing w:after="0" w:line="240" w:lineRule="auto"/>
        <w:ind w:left="284"/>
        <w:jc w:val="center"/>
        <w:rPr>
          <w:rFonts w:ascii="Arial" w:hAnsi="Arial" w:cs="Arial"/>
          <w:b/>
          <w:sz w:val="24"/>
          <w:szCs w:val="24"/>
          <w:lang w:val="it-IT" w:eastAsia="it-IT"/>
        </w:rPr>
      </w:pPr>
    </w:p>
    <w:p w:rsidR="001B1F97" w:rsidRPr="00F72B76" w:rsidRDefault="000D7D5F" w:rsidP="00B87429">
      <w:pPr>
        <w:pStyle w:val="Paragrafobase"/>
        <w:tabs>
          <w:tab w:val="left" w:pos="9072"/>
          <w:tab w:val="left" w:pos="9923"/>
        </w:tabs>
        <w:spacing w:after="0" w:line="240" w:lineRule="auto"/>
        <w:ind w:left="284"/>
        <w:jc w:val="center"/>
        <w:rPr>
          <w:rFonts w:ascii="Arial" w:hAnsi="Arial" w:cs="Arial"/>
          <w:color w:val="C00000"/>
          <w:sz w:val="24"/>
          <w:szCs w:val="24"/>
          <w:lang w:val="it-IT" w:eastAsia="it-IT"/>
        </w:rPr>
      </w:pPr>
      <w:r w:rsidRPr="00F72B76">
        <w:rPr>
          <w:rFonts w:ascii="Arial" w:hAnsi="Arial" w:cs="Arial"/>
          <w:b/>
          <w:color w:val="C00000"/>
          <w:sz w:val="24"/>
          <w:szCs w:val="24"/>
          <w:lang w:val="it-IT" w:eastAsia="it-IT"/>
        </w:rPr>
        <w:t>Mercoledì 9 maggio 2018, ore 21</w:t>
      </w:r>
      <w:r w:rsidR="00F72B76" w:rsidRPr="00F72B76">
        <w:rPr>
          <w:rFonts w:ascii="Arial" w:hAnsi="Arial" w:cs="Arial"/>
          <w:b/>
          <w:color w:val="C00000"/>
          <w:sz w:val="24"/>
          <w:szCs w:val="24"/>
          <w:lang w:val="it-IT" w:eastAsia="it-IT"/>
        </w:rPr>
        <w:t>,</w:t>
      </w:r>
      <w:r w:rsidR="00B87429" w:rsidRPr="00F72B76">
        <w:rPr>
          <w:rFonts w:ascii="Arial" w:hAnsi="Arial" w:cs="Arial"/>
          <w:b/>
          <w:color w:val="C00000"/>
          <w:sz w:val="24"/>
          <w:szCs w:val="24"/>
          <w:lang w:val="it-IT" w:eastAsia="it-IT"/>
        </w:rPr>
        <w:t xml:space="preserve"> </w:t>
      </w:r>
      <w:r w:rsidR="001B1F97" w:rsidRPr="00F72B76">
        <w:rPr>
          <w:rFonts w:ascii="Arial" w:hAnsi="Arial" w:cs="Arial"/>
          <w:b/>
          <w:color w:val="C00000"/>
          <w:sz w:val="24"/>
          <w:szCs w:val="24"/>
          <w:lang w:val="it-IT" w:eastAsia="it-IT"/>
        </w:rPr>
        <w:t xml:space="preserve">Auditorium </w:t>
      </w:r>
      <w:r w:rsidR="00960110">
        <w:rPr>
          <w:rFonts w:ascii="Arial" w:hAnsi="Arial" w:cs="Arial"/>
          <w:b/>
          <w:color w:val="C00000"/>
          <w:sz w:val="24"/>
          <w:szCs w:val="24"/>
          <w:lang w:val="it-IT" w:eastAsia="it-IT"/>
        </w:rPr>
        <w:t>Piazza della Libertà |</w:t>
      </w:r>
      <w:r w:rsidR="001B1F97" w:rsidRPr="00F72B76">
        <w:rPr>
          <w:rFonts w:ascii="Arial" w:hAnsi="Arial" w:cs="Arial"/>
          <w:b/>
          <w:color w:val="C00000"/>
          <w:sz w:val="24"/>
          <w:szCs w:val="24"/>
          <w:lang w:val="it-IT" w:eastAsia="it-IT"/>
        </w:rPr>
        <w:t xml:space="preserve"> Bergamo</w:t>
      </w:r>
    </w:p>
    <w:p w:rsidR="001B1F97" w:rsidRPr="00897791" w:rsidRDefault="001B1F97" w:rsidP="00CE0FB6">
      <w:pPr>
        <w:pStyle w:val="Paragrafobase"/>
        <w:tabs>
          <w:tab w:val="left" w:pos="9072"/>
          <w:tab w:val="left" w:pos="9923"/>
        </w:tabs>
        <w:spacing w:after="0" w:line="240" w:lineRule="auto"/>
        <w:ind w:left="284"/>
        <w:jc w:val="left"/>
        <w:rPr>
          <w:rFonts w:ascii="Arial" w:hAnsi="Arial" w:cs="Arial"/>
          <w:sz w:val="16"/>
          <w:szCs w:val="16"/>
          <w:lang w:val="it-IT" w:eastAsia="it-IT"/>
        </w:rPr>
      </w:pPr>
    </w:p>
    <w:p w:rsidR="00917F73" w:rsidRPr="00F72B76" w:rsidRDefault="00917F73" w:rsidP="00CE0FB6">
      <w:pPr>
        <w:ind w:left="284"/>
        <w:rPr>
          <w:rFonts w:ascii="Arial" w:hAnsi="Arial" w:cs="Arial"/>
        </w:rPr>
      </w:pPr>
    </w:p>
    <w:p w:rsidR="000D7D5F" w:rsidRPr="00897791" w:rsidRDefault="00CE0FB6" w:rsidP="005D3DEF">
      <w:pPr>
        <w:spacing w:line="280" w:lineRule="atLeast"/>
        <w:ind w:left="284"/>
        <w:jc w:val="both"/>
        <w:rPr>
          <w:rFonts w:ascii="Arial" w:hAnsi="Arial" w:cs="Arial"/>
          <w:i/>
          <w:sz w:val="23"/>
          <w:szCs w:val="23"/>
        </w:rPr>
      </w:pPr>
      <w:r w:rsidRPr="00CE5A74">
        <w:rPr>
          <w:rFonts w:ascii="Arial" w:hAnsi="Arial" w:cs="Arial"/>
          <w:i/>
          <w:sz w:val="22"/>
          <w:szCs w:val="22"/>
        </w:rPr>
        <w:t>Bergamo, mercoledì 2 maggio 2018</w:t>
      </w:r>
      <w:r w:rsidR="00897791">
        <w:rPr>
          <w:rFonts w:ascii="Arial" w:hAnsi="Arial" w:cs="Arial"/>
          <w:i/>
          <w:sz w:val="23"/>
          <w:szCs w:val="23"/>
        </w:rPr>
        <w:t xml:space="preserve"> - </w:t>
      </w:r>
      <w:r w:rsidR="000D7D5F" w:rsidRPr="00F72B76">
        <w:rPr>
          <w:rFonts w:ascii="Arial" w:hAnsi="Arial" w:cs="Arial"/>
          <w:b/>
          <w:sz w:val="23"/>
          <w:szCs w:val="23"/>
        </w:rPr>
        <w:t xml:space="preserve">Secondo appuntamento del progetto Art Movie di </w:t>
      </w:r>
      <w:proofErr w:type="spellStart"/>
      <w:r w:rsidR="000D7D5F" w:rsidRPr="00F72B76">
        <w:rPr>
          <w:rFonts w:ascii="Arial" w:hAnsi="Arial" w:cs="Arial"/>
          <w:b/>
          <w:sz w:val="23"/>
          <w:szCs w:val="23"/>
        </w:rPr>
        <w:t>Contemporary</w:t>
      </w:r>
      <w:proofErr w:type="spellEnd"/>
      <w:r w:rsidR="000D7D5F" w:rsidRPr="00F72B76">
        <w:rPr>
          <w:rFonts w:ascii="Arial" w:hAnsi="Arial" w:cs="Arial"/>
          <w:b/>
          <w:sz w:val="23"/>
          <w:szCs w:val="23"/>
        </w:rPr>
        <w:t xml:space="preserve"> Locus e Lab 80 film</w:t>
      </w:r>
      <w:r w:rsidR="000D7D5F" w:rsidRPr="00F72B76">
        <w:rPr>
          <w:rFonts w:ascii="Arial" w:hAnsi="Arial" w:cs="Arial"/>
          <w:sz w:val="23"/>
          <w:szCs w:val="23"/>
        </w:rPr>
        <w:t xml:space="preserve">, </w:t>
      </w:r>
      <w:r w:rsidR="000D7D5F" w:rsidRPr="00F72B76">
        <w:rPr>
          <w:rFonts w:ascii="Arial" w:hAnsi="Arial" w:cs="Arial"/>
          <w:color w:val="000000"/>
          <w:sz w:val="23"/>
          <w:szCs w:val="23"/>
          <w:shd w:val="clear" w:color="auto" w:fill="FFFFFF"/>
        </w:rPr>
        <w:t xml:space="preserve">il </w:t>
      </w:r>
      <w:r w:rsidR="000D7D5F" w:rsidRPr="00F72B76">
        <w:rPr>
          <w:rFonts w:ascii="Arial" w:hAnsi="Arial" w:cs="Arial"/>
          <w:sz w:val="23"/>
          <w:szCs w:val="23"/>
        </w:rPr>
        <w:t>nuovo progetto internazionale che nasce con l'obiettivo di presentare</w:t>
      </w:r>
      <w:r w:rsidR="005B34F7" w:rsidRPr="00F72B76">
        <w:rPr>
          <w:rFonts w:ascii="Arial" w:hAnsi="Arial" w:cs="Arial"/>
          <w:sz w:val="23"/>
          <w:szCs w:val="23"/>
        </w:rPr>
        <w:t xml:space="preserve"> </w:t>
      </w:r>
      <w:r w:rsidR="000D7D5F" w:rsidRPr="00F72B76">
        <w:rPr>
          <w:rFonts w:ascii="Arial" w:hAnsi="Arial" w:cs="Arial"/>
          <w:b/>
          <w:sz w:val="23"/>
          <w:szCs w:val="23"/>
        </w:rPr>
        <w:t>film d'artista e sperimentali</w:t>
      </w:r>
      <w:r w:rsidR="000D7D5F" w:rsidRPr="00F72B76">
        <w:rPr>
          <w:rFonts w:ascii="Arial" w:hAnsi="Arial" w:cs="Arial"/>
          <w:sz w:val="23"/>
          <w:szCs w:val="23"/>
        </w:rPr>
        <w:t xml:space="preserve">.  </w:t>
      </w:r>
    </w:p>
    <w:p w:rsidR="000D7D5F" w:rsidRPr="00F72B76" w:rsidRDefault="00CE0FB6" w:rsidP="005D3DEF">
      <w:pPr>
        <w:spacing w:line="280" w:lineRule="atLeast"/>
        <w:ind w:left="284"/>
        <w:jc w:val="both"/>
        <w:rPr>
          <w:rFonts w:ascii="Arial" w:hAnsi="Arial" w:cs="Arial"/>
          <w:sz w:val="23"/>
          <w:szCs w:val="23"/>
        </w:rPr>
      </w:pPr>
      <w:r w:rsidRPr="00F72B76">
        <w:rPr>
          <w:rFonts w:ascii="Arial" w:hAnsi="Arial" w:cs="Arial"/>
          <w:sz w:val="23"/>
          <w:szCs w:val="23"/>
        </w:rPr>
        <w:t xml:space="preserve">Dopo il successo di </w:t>
      </w:r>
      <w:proofErr w:type="spellStart"/>
      <w:r w:rsidRPr="00F72B76">
        <w:rPr>
          <w:rFonts w:ascii="Arial" w:hAnsi="Arial" w:cs="Arial"/>
          <w:i/>
          <w:sz w:val="23"/>
          <w:szCs w:val="23"/>
        </w:rPr>
        <w:t>Icaros</w:t>
      </w:r>
      <w:proofErr w:type="spellEnd"/>
      <w:r w:rsidRPr="00F72B76">
        <w:rPr>
          <w:rFonts w:ascii="Arial" w:hAnsi="Arial" w:cs="Arial"/>
          <w:i/>
          <w:sz w:val="23"/>
          <w:szCs w:val="23"/>
        </w:rPr>
        <w:t>: a vision</w:t>
      </w:r>
      <w:r w:rsidRPr="00F72B76">
        <w:rPr>
          <w:rFonts w:ascii="Arial" w:hAnsi="Arial" w:cs="Arial"/>
          <w:sz w:val="23"/>
          <w:szCs w:val="23"/>
        </w:rPr>
        <w:t>, film dedicato alla pratica dell'</w:t>
      </w:r>
      <w:proofErr w:type="spellStart"/>
      <w:r w:rsidRPr="00F72B76">
        <w:rPr>
          <w:rFonts w:ascii="Arial" w:hAnsi="Arial" w:cs="Arial"/>
          <w:sz w:val="23"/>
          <w:szCs w:val="23"/>
        </w:rPr>
        <w:t>Ayahuasca</w:t>
      </w:r>
      <w:proofErr w:type="spellEnd"/>
      <w:r w:rsidRPr="00F72B76">
        <w:rPr>
          <w:rFonts w:ascii="Arial" w:hAnsi="Arial" w:cs="Arial"/>
          <w:sz w:val="23"/>
          <w:szCs w:val="23"/>
        </w:rPr>
        <w:t xml:space="preserve"> e alle comunità indigene dell'Amazzonia,</w:t>
      </w:r>
      <w:r w:rsidRPr="00F72B76">
        <w:rPr>
          <w:rFonts w:ascii="Arial" w:hAnsi="Arial" w:cs="Arial"/>
          <w:b/>
          <w:sz w:val="23"/>
          <w:szCs w:val="23"/>
        </w:rPr>
        <w:t xml:space="preserve"> m</w:t>
      </w:r>
      <w:r w:rsidR="001B1F97" w:rsidRPr="00F72B76">
        <w:rPr>
          <w:rFonts w:ascii="Arial" w:hAnsi="Arial" w:cs="Arial"/>
          <w:b/>
          <w:sz w:val="23"/>
          <w:szCs w:val="23"/>
        </w:rPr>
        <w:t>ercoledì 9 maggio</w:t>
      </w:r>
      <w:r w:rsidR="001B1F97" w:rsidRPr="00F72B76">
        <w:rPr>
          <w:rFonts w:ascii="Arial" w:hAnsi="Arial" w:cs="Arial"/>
          <w:sz w:val="23"/>
          <w:szCs w:val="23"/>
        </w:rPr>
        <w:t xml:space="preserve">, alle ore 21 presso l’Auditorium di Piazza Libertà a Bergamo, </w:t>
      </w:r>
      <w:r w:rsidR="000D7D5F" w:rsidRPr="00F72B76">
        <w:rPr>
          <w:rFonts w:ascii="Arial" w:hAnsi="Arial" w:cs="Arial"/>
          <w:sz w:val="23"/>
          <w:szCs w:val="23"/>
        </w:rPr>
        <w:t xml:space="preserve">viene proiettato </w:t>
      </w:r>
      <w:proofErr w:type="spellStart"/>
      <w:r w:rsidR="000D7D5F" w:rsidRPr="00F72B76">
        <w:rPr>
          <w:rFonts w:ascii="Arial" w:hAnsi="Arial" w:cs="Arial"/>
          <w:b/>
          <w:i/>
          <w:sz w:val="23"/>
          <w:szCs w:val="23"/>
        </w:rPr>
        <w:t>Reflecting</w:t>
      </w:r>
      <w:proofErr w:type="spellEnd"/>
      <w:r w:rsidR="0090072A" w:rsidRPr="00F72B76">
        <w:rPr>
          <w:rFonts w:ascii="Arial" w:hAnsi="Arial" w:cs="Arial"/>
          <w:b/>
          <w:i/>
          <w:sz w:val="23"/>
          <w:szCs w:val="23"/>
        </w:rPr>
        <w:t xml:space="preserve"> </w:t>
      </w:r>
      <w:proofErr w:type="spellStart"/>
      <w:r w:rsidR="0090072A" w:rsidRPr="00F72B76">
        <w:rPr>
          <w:rFonts w:ascii="Arial" w:hAnsi="Arial" w:cs="Arial"/>
          <w:b/>
          <w:i/>
          <w:sz w:val="23"/>
          <w:szCs w:val="23"/>
        </w:rPr>
        <w:t>Memory</w:t>
      </w:r>
      <w:proofErr w:type="spellEnd"/>
      <w:r w:rsidR="000D7D5F" w:rsidRPr="00F72B76">
        <w:rPr>
          <w:rFonts w:ascii="Arial" w:hAnsi="Arial" w:cs="Arial"/>
          <w:b/>
          <w:sz w:val="23"/>
          <w:szCs w:val="23"/>
        </w:rPr>
        <w:t xml:space="preserve">: l’ultimo film di </w:t>
      </w:r>
      <w:proofErr w:type="spellStart"/>
      <w:r w:rsidR="000D7D5F" w:rsidRPr="00F72B76">
        <w:rPr>
          <w:rFonts w:ascii="Arial" w:hAnsi="Arial" w:cs="Arial"/>
          <w:b/>
          <w:sz w:val="23"/>
          <w:szCs w:val="23"/>
        </w:rPr>
        <w:t>Kader</w:t>
      </w:r>
      <w:proofErr w:type="spellEnd"/>
      <w:r w:rsidR="000D7D5F" w:rsidRPr="00F72B76">
        <w:rPr>
          <w:rFonts w:ascii="Arial" w:hAnsi="Arial" w:cs="Arial"/>
          <w:b/>
          <w:sz w:val="23"/>
          <w:szCs w:val="23"/>
        </w:rPr>
        <w:t xml:space="preserve"> </w:t>
      </w:r>
      <w:proofErr w:type="spellStart"/>
      <w:r w:rsidR="000D7D5F" w:rsidRPr="00F72B76">
        <w:rPr>
          <w:rFonts w:ascii="Arial" w:hAnsi="Arial" w:cs="Arial"/>
          <w:b/>
          <w:sz w:val="23"/>
          <w:szCs w:val="23"/>
        </w:rPr>
        <w:t>Attia</w:t>
      </w:r>
      <w:proofErr w:type="spellEnd"/>
      <w:r w:rsidR="000D7D5F" w:rsidRPr="00F72B76">
        <w:rPr>
          <w:rFonts w:ascii="Arial" w:hAnsi="Arial" w:cs="Arial"/>
          <w:sz w:val="23"/>
          <w:szCs w:val="23"/>
        </w:rPr>
        <w:t xml:space="preserve"> (1970, Francia), opera con</w:t>
      </w:r>
      <w:r w:rsidR="0090072A" w:rsidRPr="00F72B76">
        <w:rPr>
          <w:rFonts w:ascii="Arial" w:hAnsi="Arial" w:cs="Arial"/>
          <w:sz w:val="23"/>
          <w:szCs w:val="23"/>
        </w:rPr>
        <w:t xml:space="preserve"> cui</w:t>
      </w:r>
      <w:r w:rsidR="000D7D5F" w:rsidRPr="00F72B76">
        <w:rPr>
          <w:rFonts w:ascii="Arial" w:hAnsi="Arial" w:cs="Arial"/>
          <w:sz w:val="23"/>
          <w:szCs w:val="23"/>
        </w:rPr>
        <w:t xml:space="preserve"> l’artista ha vinto il </w:t>
      </w:r>
      <w:proofErr w:type="spellStart"/>
      <w:r w:rsidR="000D7D5F" w:rsidRPr="00F72B76">
        <w:rPr>
          <w:rFonts w:ascii="Arial" w:hAnsi="Arial" w:cs="Arial"/>
          <w:sz w:val="23"/>
          <w:szCs w:val="23"/>
        </w:rPr>
        <w:t>Prix</w:t>
      </w:r>
      <w:proofErr w:type="spellEnd"/>
      <w:r w:rsidR="000D7D5F" w:rsidRPr="00F72B76">
        <w:rPr>
          <w:rFonts w:ascii="Arial" w:hAnsi="Arial" w:cs="Arial"/>
          <w:sz w:val="23"/>
          <w:szCs w:val="23"/>
        </w:rPr>
        <w:t xml:space="preserve"> Marcel Duchamp nel 2016. Dedicato al </w:t>
      </w:r>
      <w:r w:rsidR="000D7D5F" w:rsidRPr="00F72B76">
        <w:rPr>
          <w:rFonts w:ascii="Arial" w:hAnsi="Arial" w:cs="Arial"/>
          <w:b/>
          <w:sz w:val="23"/>
          <w:szCs w:val="23"/>
        </w:rPr>
        <w:t>tema della sindrome dell’arto fantasma</w:t>
      </w:r>
      <w:r w:rsidR="000D7D5F" w:rsidRPr="00F72B76">
        <w:rPr>
          <w:rFonts w:ascii="Arial" w:hAnsi="Arial" w:cs="Arial"/>
          <w:sz w:val="23"/>
          <w:szCs w:val="23"/>
        </w:rPr>
        <w:t xml:space="preserve">, il film affronta il tema della memoria e della sua capacità di “riparare” le fratture della storia. </w:t>
      </w:r>
    </w:p>
    <w:p w:rsidR="006F12F4" w:rsidRPr="00F72B76" w:rsidRDefault="006F12F4" w:rsidP="005D3DEF">
      <w:pPr>
        <w:spacing w:line="280" w:lineRule="atLeast"/>
        <w:ind w:left="284"/>
        <w:jc w:val="both"/>
        <w:rPr>
          <w:rFonts w:ascii="Arial" w:hAnsi="Arial" w:cs="Arial"/>
          <w:sz w:val="23"/>
          <w:szCs w:val="23"/>
        </w:rPr>
      </w:pPr>
    </w:p>
    <w:p w:rsidR="00127B67" w:rsidRPr="00F72B76" w:rsidRDefault="006F12F4" w:rsidP="005D3DEF">
      <w:pPr>
        <w:spacing w:line="280" w:lineRule="atLeast"/>
        <w:ind w:left="284"/>
        <w:jc w:val="both"/>
        <w:rPr>
          <w:rFonts w:ascii="Arial" w:eastAsia="Cambria" w:hAnsi="Arial" w:cs="Arial"/>
          <w:color w:val="000000"/>
          <w:sz w:val="23"/>
          <w:szCs w:val="23"/>
        </w:rPr>
      </w:pPr>
      <w:r w:rsidRPr="00F72B76">
        <w:rPr>
          <w:rFonts w:ascii="Arial" w:hAnsi="Arial" w:cs="Arial"/>
          <w:color w:val="000000" w:themeColor="text1"/>
          <w:sz w:val="23"/>
          <w:szCs w:val="23"/>
        </w:rPr>
        <w:t>Presentato</w:t>
      </w:r>
      <w:r w:rsidR="002B16A5" w:rsidRPr="00F72B76">
        <w:rPr>
          <w:rFonts w:ascii="Arial" w:hAnsi="Arial" w:cs="Arial"/>
          <w:color w:val="000000" w:themeColor="text1"/>
          <w:sz w:val="23"/>
          <w:szCs w:val="23"/>
        </w:rPr>
        <w:t xml:space="preserve"> </w:t>
      </w:r>
      <w:r w:rsidR="00560290" w:rsidRPr="00F72B76">
        <w:rPr>
          <w:rFonts w:ascii="Arial" w:hAnsi="Arial" w:cs="Arial"/>
          <w:color w:val="000000" w:themeColor="text1"/>
          <w:sz w:val="23"/>
          <w:szCs w:val="23"/>
        </w:rPr>
        <w:t>nell’estate del 2017</w:t>
      </w:r>
      <w:r w:rsidR="002B16A5" w:rsidRPr="00F72B76">
        <w:rPr>
          <w:rFonts w:ascii="Arial" w:hAnsi="Arial" w:cs="Arial"/>
          <w:color w:val="000000" w:themeColor="text1"/>
          <w:sz w:val="23"/>
          <w:szCs w:val="23"/>
        </w:rPr>
        <w:t>, in prima nazionale sottotitolato in italiano</w:t>
      </w:r>
      <w:r w:rsidR="00560290" w:rsidRPr="00F72B76">
        <w:rPr>
          <w:rFonts w:ascii="Arial" w:hAnsi="Arial" w:cs="Arial"/>
          <w:color w:val="000000" w:themeColor="text1"/>
          <w:sz w:val="23"/>
          <w:szCs w:val="23"/>
        </w:rPr>
        <w:t xml:space="preserve"> </w:t>
      </w:r>
      <w:r w:rsidRPr="00F72B76">
        <w:rPr>
          <w:rFonts w:ascii="Arial" w:hAnsi="Arial" w:cs="Arial"/>
          <w:color w:val="000000" w:themeColor="text1"/>
          <w:sz w:val="23"/>
          <w:szCs w:val="23"/>
        </w:rPr>
        <w:t>in o</w:t>
      </w:r>
      <w:r w:rsidR="00560290" w:rsidRPr="00F72B76">
        <w:rPr>
          <w:rFonts w:ascii="Arial" w:hAnsi="Arial" w:cs="Arial"/>
          <w:color w:val="000000" w:themeColor="text1"/>
          <w:sz w:val="23"/>
          <w:szCs w:val="23"/>
        </w:rPr>
        <w:t>ccasione</w:t>
      </w:r>
      <w:r w:rsidRPr="00F72B76">
        <w:rPr>
          <w:rFonts w:ascii="Arial" w:hAnsi="Arial" w:cs="Arial"/>
          <w:color w:val="000000" w:themeColor="text1"/>
          <w:sz w:val="23"/>
          <w:szCs w:val="23"/>
        </w:rPr>
        <w:t xml:space="preserve"> di </w:t>
      </w:r>
      <w:proofErr w:type="spellStart"/>
      <w:r w:rsidRPr="00F72B76">
        <w:rPr>
          <w:rFonts w:ascii="Arial" w:hAnsi="Arial" w:cs="Arial"/>
          <w:color w:val="000000" w:themeColor="text1"/>
          <w:sz w:val="23"/>
          <w:szCs w:val="23"/>
        </w:rPr>
        <w:t>Contemporary</w:t>
      </w:r>
      <w:proofErr w:type="spellEnd"/>
      <w:r w:rsidRPr="00F72B76">
        <w:rPr>
          <w:rFonts w:ascii="Arial" w:hAnsi="Arial" w:cs="Arial"/>
          <w:color w:val="000000" w:themeColor="text1"/>
          <w:sz w:val="23"/>
          <w:szCs w:val="23"/>
        </w:rPr>
        <w:t xml:space="preserve"> Locus</w:t>
      </w:r>
      <w:r w:rsidR="00560290" w:rsidRPr="00F72B76">
        <w:rPr>
          <w:rFonts w:ascii="Arial" w:hAnsi="Arial" w:cs="Arial"/>
          <w:color w:val="000000" w:themeColor="text1"/>
          <w:sz w:val="23"/>
          <w:szCs w:val="23"/>
        </w:rPr>
        <w:t xml:space="preserve"> 12 con gli artisti </w:t>
      </w:r>
      <w:proofErr w:type="spellStart"/>
      <w:r w:rsidR="00560290" w:rsidRPr="00F72B76">
        <w:rPr>
          <w:rFonts w:ascii="Arial" w:hAnsi="Arial" w:cs="Arial"/>
          <w:color w:val="000000" w:themeColor="text1"/>
          <w:sz w:val="23"/>
          <w:szCs w:val="23"/>
        </w:rPr>
        <w:t>Kader</w:t>
      </w:r>
      <w:proofErr w:type="spellEnd"/>
      <w:r w:rsidR="00560290" w:rsidRPr="00F72B76">
        <w:rPr>
          <w:rFonts w:ascii="Arial" w:hAnsi="Arial" w:cs="Arial"/>
          <w:color w:val="000000" w:themeColor="text1"/>
          <w:sz w:val="23"/>
          <w:szCs w:val="23"/>
        </w:rPr>
        <w:t xml:space="preserve"> </w:t>
      </w:r>
      <w:proofErr w:type="spellStart"/>
      <w:r w:rsidR="00560290" w:rsidRPr="00F72B76">
        <w:rPr>
          <w:rFonts w:ascii="Arial" w:hAnsi="Arial" w:cs="Arial"/>
          <w:color w:val="000000" w:themeColor="text1"/>
          <w:sz w:val="23"/>
          <w:szCs w:val="23"/>
        </w:rPr>
        <w:t>Attia</w:t>
      </w:r>
      <w:proofErr w:type="spellEnd"/>
      <w:r w:rsidR="00560290" w:rsidRPr="00F72B76">
        <w:rPr>
          <w:rFonts w:ascii="Arial" w:hAnsi="Arial" w:cs="Arial"/>
          <w:color w:val="000000" w:themeColor="text1"/>
          <w:sz w:val="23"/>
          <w:szCs w:val="23"/>
        </w:rPr>
        <w:t xml:space="preserve"> e </w:t>
      </w:r>
      <w:proofErr w:type="spellStart"/>
      <w:r w:rsidR="00560290" w:rsidRPr="00F72B76">
        <w:rPr>
          <w:rFonts w:ascii="Arial" w:hAnsi="Arial" w:cs="Arial"/>
          <w:color w:val="000000" w:themeColor="text1"/>
          <w:sz w:val="23"/>
          <w:szCs w:val="23"/>
        </w:rPr>
        <w:t>Alvin</w:t>
      </w:r>
      <w:proofErr w:type="spellEnd"/>
      <w:r w:rsidR="00560290" w:rsidRPr="00F72B76">
        <w:rPr>
          <w:rFonts w:ascii="Arial" w:hAnsi="Arial" w:cs="Arial"/>
          <w:color w:val="000000" w:themeColor="text1"/>
          <w:sz w:val="23"/>
          <w:szCs w:val="23"/>
        </w:rPr>
        <w:t xml:space="preserve"> </w:t>
      </w:r>
      <w:proofErr w:type="spellStart"/>
      <w:r w:rsidR="00560290" w:rsidRPr="00F72B76">
        <w:rPr>
          <w:rFonts w:ascii="Arial" w:hAnsi="Arial" w:cs="Arial"/>
          <w:color w:val="000000" w:themeColor="text1"/>
          <w:sz w:val="23"/>
          <w:szCs w:val="23"/>
        </w:rPr>
        <w:t>Curran</w:t>
      </w:r>
      <w:proofErr w:type="spellEnd"/>
      <w:r w:rsidR="00560290" w:rsidRPr="00F72B76">
        <w:rPr>
          <w:rFonts w:ascii="Arial" w:hAnsi="Arial" w:cs="Arial"/>
          <w:color w:val="000000" w:themeColor="text1"/>
          <w:sz w:val="23"/>
          <w:szCs w:val="23"/>
        </w:rPr>
        <w:t xml:space="preserve"> nell’Ex Albergo Diurno</w:t>
      </w:r>
      <w:r w:rsidR="00CE0FB6" w:rsidRPr="00F72B76">
        <w:rPr>
          <w:rFonts w:ascii="Arial" w:hAnsi="Arial" w:cs="Arial"/>
          <w:color w:val="000000" w:themeColor="text1"/>
          <w:sz w:val="23"/>
          <w:szCs w:val="23"/>
        </w:rPr>
        <w:t xml:space="preserve"> di Bergamo</w:t>
      </w:r>
      <w:r w:rsidR="00C11293" w:rsidRPr="00F72B76">
        <w:rPr>
          <w:rFonts w:ascii="Arial" w:hAnsi="Arial" w:cs="Arial"/>
          <w:color w:val="000000" w:themeColor="text1"/>
          <w:sz w:val="23"/>
          <w:szCs w:val="23"/>
        </w:rPr>
        <w:t>,</w:t>
      </w:r>
      <w:r w:rsidRPr="00F72B76">
        <w:rPr>
          <w:rFonts w:ascii="Arial" w:hAnsi="Arial" w:cs="Arial"/>
          <w:color w:val="000000" w:themeColor="text1"/>
          <w:sz w:val="23"/>
          <w:szCs w:val="23"/>
        </w:rPr>
        <w:t xml:space="preserve"> </w:t>
      </w:r>
      <w:r w:rsidR="00560290" w:rsidRPr="00F72B76">
        <w:rPr>
          <w:rFonts w:ascii="Arial" w:hAnsi="Arial" w:cs="Arial"/>
          <w:color w:val="000000" w:themeColor="text1"/>
          <w:sz w:val="23"/>
          <w:szCs w:val="23"/>
        </w:rPr>
        <w:t xml:space="preserve">il film </w:t>
      </w:r>
      <w:proofErr w:type="spellStart"/>
      <w:r w:rsidR="00560290" w:rsidRPr="00F72B76">
        <w:rPr>
          <w:rFonts w:ascii="Arial" w:hAnsi="Arial" w:cs="Arial"/>
          <w:i/>
          <w:color w:val="000000" w:themeColor="text1"/>
          <w:sz w:val="23"/>
          <w:szCs w:val="23"/>
        </w:rPr>
        <w:t>Reflecting</w:t>
      </w:r>
      <w:proofErr w:type="spellEnd"/>
      <w:r w:rsidR="00560290" w:rsidRPr="00F72B76">
        <w:rPr>
          <w:rFonts w:ascii="Arial" w:hAnsi="Arial" w:cs="Arial"/>
          <w:i/>
          <w:color w:val="000000" w:themeColor="text1"/>
          <w:sz w:val="23"/>
          <w:szCs w:val="23"/>
        </w:rPr>
        <w:t xml:space="preserve"> </w:t>
      </w:r>
      <w:proofErr w:type="spellStart"/>
      <w:r w:rsidR="00560290" w:rsidRPr="00F72B76">
        <w:rPr>
          <w:rFonts w:ascii="Arial" w:hAnsi="Arial" w:cs="Arial"/>
          <w:i/>
          <w:color w:val="000000" w:themeColor="text1"/>
          <w:sz w:val="23"/>
          <w:szCs w:val="23"/>
        </w:rPr>
        <w:t>Memory</w:t>
      </w:r>
      <w:proofErr w:type="spellEnd"/>
      <w:r w:rsidR="00560290" w:rsidRPr="00F72B76">
        <w:rPr>
          <w:rFonts w:ascii="Arial" w:hAnsi="Arial" w:cs="Arial"/>
          <w:color w:val="000000" w:themeColor="text1"/>
          <w:sz w:val="23"/>
          <w:szCs w:val="23"/>
        </w:rPr>
        <w:t xml:space="preserve">, su grande richiesta del pubblico, </w:t>
      </w:r>
      <w:r w:rsidRPr="00F72B76">
        <w:rPr>
          <w:rFonts w:ascii="Arial" w:hAnsi="Arial" w:cs="Arial"/>
          <w:color w:val="000000" w:themeColor="text1"/>
          <w:sz w:val="23"/>
          <w:szCs w:val="23"/>
        </w:rPr>
        <w:t>torna</w:t>
      </w:r>
      <w:r w:rsidR="00A26248" w:rsidRPr="00F72B76">
        <w:rPr>
          <w:rFonts w:ascii="Arial" w:hAnsi="Arial" w:cs="Arial"/>
          <w:color w:val="000000" w:themeColor="text1"/>
          <w:sz w:val="23"/>
          <w:szCs w:val="23"/>
        </w:rPr>
        <w:t xml:space="preserve"> al cinema</w:t>
      </w:r>
      <w:r w:rsidR="00560290" w:rsidRPr="00F72B76">
        <w:rPr>
          <w:rFonts w:ascii="Arial" w:hAnsi="Arial" w:cs="Arial"/>
          <w:color w:val="000000" w:themeColor="text1"/>
          <w:sz w:val="23"/>
          <w:szCs w:val="23"/>
        </w:rPr>
        <w:t xml:space="preserve"> per </w:t>
      </w:r>
      <w:r w:rsidR="0090072A" w:rsidRPr="00F72B76">
        <w:rPr>
          <w:rFonts w:ascii="Arial" w:hAnsi="Arial" w:cs="Arial"/>
          <w:color w:val="000000" w:themeColor="text1"/>
          <w:sz w:val="23"/>
          <w:szCs w:val="23"/>
        </w:rPr>
        <w:t>Art Movie</w:t>
      </w:r>
      <w:r w:rsidRPr="00F72B76">
        <w:rPr>
          <w:rFonts w:ascii="Arial" w:hAnsi="Arial" w:cs="Arial"/>
          <w:color w:val="000000" w:themeColor="text1"/>
          <w:sz w:val="23"/>
          <w:szCs w:val="23"/>
        </w:rPr>
        <w:t xml:space="preserve"> </w:t>
      </w:r>
      <w:r w:rsidR="00560290" w:rsidRPr="00F72B76">
        <w:rPr>
          <w:rFonts w:ascii="Arial" w:hAnsi="Arial" w:cs="Arial"/>
          <w:color w:val="000000" w:themeColor="text1"/>
          <w:sz w:val="23"/>
          <w:szCs w:val="23"/>
        </w:rPr>
        <w:t xml:space="preserve">in proiezione unica presso </w:t>
      </w:r>
      <w:r w:rsidR="0090072A" w:rsidRPr="00F72B76">
        <w:rPr>
          <w:rFonts w:ascii="Arial" w:hAnsi="Arial" w:cs="Arial"/>
          <w:color w:val="000000" w:themeColor="text1"/>
          <w:sz w:val="23"/>
          <w:szCs w:val="23"/>
        </w:rPr>
        <w:t>l'</w:t>
      </w:r>
      <w:r w:rsidR="00560290" w:rsidRPr="00F72B76">
        <w:rPr>
          <w:rFonts w:ascii="Arial" w:hAnsi="Arial" w:cs="Arial"/>
          <w:color w:val="000000" w:themeColor="text1"/>
          <w:sz w:val="23"/>
          <w:szCs w:val="23"/>
        </w:rPr>
        <w:t>Auditorium</w:t>
      </w:r>
      <w:r w:rsidR="002B16A5" w:rsidRPr="00F72B76">
        <w:rPr>
          <w:rFonts w:ascii="Arial" w:hAnsi="Arial" w:cs="Arial"/>
          <w:color w:val="000000" w:themeColor="text1"/>
          <w:sz w:val="23"/>
          <w:szCs w:val="23"/>
        </w:rPr>
        <w:t xml:space="preserve"> di Bergamo</w:t>
      </w:r>
      <w:r w:rsidR="00560290" w:rsidRPr="00F72B76">
        <w:rPr>
          <w:rFonts w:ascii="Arial" w:hAnsi="Arial" w:cs="Arial"/>
          <w:color w:val="000000" w:themeColor="text1"/>
          <w:sz w:val="23"/>
          <w:szCs w:val="23"/>
        </w:rPr>
        <w:t xml:space="preserve">. </w:t>
      </w:r>
    </w:p>
    <w:p w:rsidR="001B1F97" w:rsidRPr="00F72B76" w:rsidRDefault="0090072A" w:rsidP="005D3DEF">
      <w:pPr>
        <w:widowControl w:val="0"/>
        <w:autoSpaceDE w:val="0"/>
        <w:autoSpaceDN w:val="0"/>
        <w:adjustRightInd w:val="0"/>
        <w:spacing w:line="280" w:lineRule="atLeast"/>
        <w:ind w:left="284"/>
        <w:jc w:val="both"/>
        <w:rPr>
          <w:rFonts w:ascii="Arial" w:hAnsi="Arial" w:cs="Arial"/>
          <w:sz w:val="23"/>
          <w:szCs w:val="23"/>
        </w:rPr>
      </w:pPr>
      <w:proofErr w:type="spellStart"/>
      <w:r w:rsidRPr="00F72B76">
        <w:rPr>
          <w:rFonts w:ascii="Arial" w:eastAsia="Cambria" w:hAnsi="Arial" w:cs="Arial"/>
          <w:i/>
          <w:color w:val="000000"/>
          <w:sz w:val="23"/>
          <w:szCs w:val="23"/>
        </w:rPr>
        <w:t>Reflecting</w:t>
      </w:r>
      <w:proofErr w:type="spellEnd"/>
      <w:r w:rsidRPr="00F72B76">
        <w:rPr>
          <w:rFonts w:ascii="Arial" w:eastAsia="Cambria" w:hAnsi="Arial" w:cs="Arial"/>
          <w:i/>
          <w:color w:val="000000"/>
          <w:sz w:val="23"/>
          <w:szCs w:val="23"/>
        </w:rPr>
        <w:t xml:space="preserve"> </w:t>
      </w:r>
      <w:proofErr w:type="spellStart"/>
      <w:r w:rsidRPr="00F72B76">
        <w:rPr>
          <w:rFonts w:ascii="Arial" w:eastAsia="Cambria" w:hAnsi="Arial" w:cs="Arial"/>
          <w:i/>
          <w:color w:val="000000"/>
          <w:sz w:val="23"/>
          <w:szCs w:val="23"/>
        </w:rPr>
        <w:t>Memory</w:t>
      </w:r>
      <w:proofErr w:type="spellEnd"/>
      <w:r w:rsidR="00824FD0" w:rsidRPr="00F72B76">
        <w:rPr>
          <w:rFonts w:ascii="Arial" w:eastAsia="Cambria" w:hAnsi="Arial" w:cs="Arial"/>
          <w:color w:val="000000"/>
          <w:sz w:val="23"/>
          <w:szCs w:val="23"/>
        </w:rPr>
        <w:t xml:space="preserve"> è un </w:t>
      </w:r>
      <w:r w:rsidR="00824FD0" w:rsidRPr="00F72B76">
        <w:rPr>
          <w:rFonts w:ascii="Arial" w:eastAsia="Cambria" w:hAnsi="Arial" w:cs="Arial"/>
          <w:b/>
          <w:color w:val="000000"/>
          <w:sz w:val="23"/>
          <w:szCs w:val="23"/>
        </w:rPr>
        <w:t>film</w:t>
      </w:r>
      <w:r w:rsidR="001B1F97" w:rsidRPr="00F72B76">
        <w:rPr>
          <w:rFonts w:ascii="Arial" w:eastAsia="Cambria" w:hAnsi="Arial" w:cs="Arial"/>
          <w:b/>
          <w:color w:val="000000"/>
          <w:sz w:val="23"/>
          <w:szCs w:val="23"/>
        </w:rPr>
        <w:t xml:space="preserve"> documentario su</w:t>
      </w:r>
      <w:r w:rsidR="00824FD0" w:rsidRPr="00F72B76">
        <w:rPr>
          <w:rFonts w:ascii="Arial" w:eastAsia="Cambria" w:hAnsi="Arial" w:cs="Arial"/>
          <w:b/>
          <w:color w:val="000000"/>
          <w:sz w:val="23"/>
          <w:szCs w:val="23"/>
        </w:rPr>
        <w:t>lla sindrome dell’arto fantasma</w:t>
      </w:r>
      <w:r w:rsidR="00F24973">
        <w:rPr>
          <w:rFonts w:ascii="Arial" w:eastAsia="Cambria" w:hAnsi="Arial" w:cs="Arial"/>
          <w:b/>
          <w:color w:val="000000"/>
          <w:sz w:val="23"/>
          <w:szCs w:val="23"/>
        </w:rPr>
        <w:t xml:space="preserve">, in cui </w:t>
      </w:r>
      <w:r w:rsidR="00824FD0" w:rsidRPr="00F72B76">
        <w:rPr>
          <w:rFonts w:ascii="Arial" w:eastAsia="Cambria" w:hAnsi="Arial" w:cs="Arial"/>
          <w:b/>
          <w:color w:val="000000"/>
          <w:sz w:val="23"/>
          <w:szCs w:val="23"/>
        </w:rPr>
        <w:t xml:space="preserve">le </w:t>
      </w:r>
      <w:r w:rsidR="00824FD0" w:rsidRPr="00F72B76">
        <w:rPr>
          <w:rFonts w:ascii="Arial" w:hAnsi="Arial" w:cs="Arial"/>
          <w:b/>
          <w:sz w:val="23"/>
          <w:szCs w:val="23"/>
        </w:rPr>
        <w:t>interviste a specialisti (</w:t>
      </w:r>
      <w:r w:rsidR="001B1F97" w:rsidRPr="00F72B76">
        <w:rPr>
          <w:rFonts w:ascii="Arial" w:hAnsi="Arial" w:cs="Arial"/>
          <w:b/>
          <w:sz w:val="23"/>
          <w:szCs w:val="23"/>
        </w:rPr>
        <w:t>chirurg</w:t>
      </w:r>
      <w:r w:rsidR="00824FD0" w:rsidRPr="00F72B76">
        <w:rPr>
          <w:rFonts w:ascii="Arial" w:hAnsi="Arial" w:cs="Arial"/>
          <w:b/>
          <w:sz w:val="23"/>
          <w:szCs w:val="23"/>
        </w:rPr>
        <w:t>hi, neurologi, psicoanalisti) e</w:t>
      </w:r>
      <w:r w:rsidR="001B1F97" w:rsidRPr="00F72B76">
        <w:rPr>
          <w:rFonts w:ascii="Arial" w:hAnsi="Arial" w:cs="Arial"/>
          <w:b/>
          <w:sz w:val="23"/>
          <w:szCs w:val="23"/>
        </w:rPr>
        <w:t xml:space="preserve"> persone mutilate</w:t>
      </w:r>
      <w:r w:rsidR="00824FD0" w:rsidRPr="00F72B76">
        <w:rPr>
          <w:rFonts w:ascii="Arial" w:hAnsi="Arial" w:cs="Arial"/>
          <w:b/>
          <w:sz w:val="23"/>
          <w:szCs w:val="23"/>
        </w:rPr>
        <w:t xml:space="preserve"> costruiscono un percorso narrativo e introspettivo</w:t>
      </w:r>
      <w:r w:rsidR="00824FD0" w:rsidRPr="00F72B76">
        <w:rPr>
          <w:rFonts w:ascii="Arial" w:hAnsi="Arial" w:cs="Arial"/>
          <w:sz w:val="23"/>
          <w:szCs w:val="23"/>
        </w:rPr>
        <w:t xml:space="preserve"> che orienta la riflessione di </w:t>
      </w:r>
      <w:proofErr w:type="spellStart"/>
      <w:r w:rsidR="00824FD0" w:rsidRPr="00F72B76">
        <w:rPr>
          <w:rFonts w:ascii="Arial" w:hAnsi="Arial" w:cs="Arial"/>
          <w:sz w:val="23"/>
          <w:szCs w:val="23"/>
        </w:rPr>
        <w:t>Kader</w:t>
      </w:r>
      <w:proofErr w:type="spellEnd"/>
      <w:r w:rsidR="00824FD0" w:rsidRPr="00F72B76">
        <w:rPr>
          <w:rFonts w:ascii="Arial" w:hAnsi="Arial" w:cs="Arial"/>
          <w:sz w:val="23"/>
          <w:szCs w:val="23"/>
        </w:rPr>
        <w:t xml:space="preserve"> </w:t>
      </w:r>
      <w:proofErr w:type="spellStart"/>
      <w:r w:rsidR="00824FD0" w:rsidRPr="00F72B76">
        <w:rPr>
          <w:rFonts w:ascii="Arial" w:hAnsi="Arial" w:cs="Arial"/>
          <w:sz w:val="23"/>
          <w:szCs w:val="23"/>
        </w:rPr>
        <w:t>Attia</w:t>
      </w:r>
      <w:proofErr w:type="spellEnd"/>
      <w:r w:rsidR="00824FD0" w:rsidRPr="00F72B76">
        <w:rPr>
          <w:rFonts w:ascii="Arial" w:hAnsi="Arial" w:cs="Arial"/>
          <w:sz w:val="23"/>
          <w:szCs w:val="23"/>
        </w:rPr>
        <w:t>. La</w:t>
      </w:r>
      <w:r w:rsidR="001B1F97" w:rsidRPr="00F72B76">
        <w:rPr>
          <w:rFonts w:ascii="Arial" w:hAnsi="Arial" w:cs="Arial"/>
          <w:sz w:val="23"/>
          <w:szCs w:val="23"/>
        </w:rPr>
        <w:t xml:space="preserve"> patologia</w:t>
      </w:r>
      <w:r w:rsidR="00824FD0" w:rsidRPr="00F72B76">
        <w:rPr>
          <w:rFonts w:ascii="Arial" w:hAnsi="Arial" w:cs="Arial"/>
          <w:sz w:val="23"/>
          <w:szCs w:val="23"/>
        </w:rPr>
        <w:t xml:space="preserve"> dell’arto fantasma</w:t>
      </w:r>
      <w:r w:rsidR="001B1F97" w:rsidRPr="00F72B76">
        <w:rPr>
          <w:rFonts w:ascii="Arial" w:hAnsi="Arial" w:cs="Arial"/>
          <w:sz w:val="23"/>
          <w:szCs w:val="23"/>
        </w:rPr>
        <w:t xml:space="preserve">, che colpisce chi ha perduto una parte del corpo, consiste nella sensazione di persistenza di un arto dopo la sua amputazione, cioè nella reale percezione di un dolore proveniente da una parte </w:t>
      </w:r>
      <w:r w:rsidR="00824FD0" w:rsidRPr="00F72B76">
        <w:rPr>
          <w:rFonts w:ascii="Arial" w:hAnsi="Arial" w:cs="Arial"/>
          <w:sz w:val="23"/>
          <w:szCs w:val="23"/>
        </w:rPr>
        <w:t>di sé non più presente, di fatto</w:t>
      </w:r>
      <w:r w:rsidR="001B1F97" w:rsidRPr="00F72B76">
        <w:rPr>
          <w:rFonts w:ascii="Arial" w:hAnsi="Arial" w:cs="Arial"/>
          <w:sz w:val="23"/>
          <w:szCs w:val="23"/>
        </w:rPr>
        <w:t xml:space="preserve"> inesistente. </w:t>
      </w:r>
    </w:p>
    <w:p w:rsidR="001B1F97" w:rsidRPr="00F72B76" w:rsidRDefault="001B1F97" w:rsidP="005D3DEF">
      <w:pPr>
        <w:spacing w:line="280" w:lineRule="atLeast"/>
        <w:ind w:left="284"/>
        <w:jc w:val="both"/>
        <w:rPr>
          <w:rFonts w:ascii="Arial" w:hAnsi="Arial" w:cs="Arial"/>
          <w:sz w:val="23"/>
          <w:szCs w:val="23"/>
          <w:lang w:eastAsia="it-IT"/>
        </w:rPr>
      </w:pPr>
      <w:r w:rsidRPr="00F72B76">
        <w:rPr>
          <w:rFonts w:ascii="Arial" w:hAnsi="Arial" w:cs="Arial"/>
          <w:sz w:val="23"/>
          <w:szCs w:val="23"/>
          <w:lang w:eastAsia="it-IT"/>
        </w:rPr>
        <w:t xml:space="preserve">In questo </w:t>
      </w:r>
      <w:r w:rsidR="00824FD0" w:rsidRPr="00F72B76">
        <w:rPr>
          <w:rFonts w:ascii="Arial" w:hAnsi="Arial" w:cs="Arial"/>
          <w:sz w:val="23"/>
          <w:szCs w:val="23"/>
          <w:lang w:eastAsia="it-IT"/>
        </w:rPr>
        <w:t xml:space="preserve">film </w:t>
      </w:r>
      <w:r w:rsidR="00824FD0" w:rsidRPr="00F72B76">
        <w:rPr>
          <w:rFonts w:ascii="Arial" w:hAnsi="Arial" w:cs="Arial"/>
          <w:b/>
          <w:sz w:val="23"/>
          <w:szCs w:val="23"/>
          <w:lang w:eastAsia="it-IT"/>
        </w:rPr>
        <w:t xml:space="preserve">viene restituito </w:t>
      </w:r>
      <w:r w:rsidRPr="00F72B76">
        <w:rPr>
          <w:rFonts w:ascii="Arial" w:hAnsi="Arial" w:cs="Arial"/>
          <w:b/>
          <w:sz w:val="23"/>
          <w:szCs w:val="23"/>
          <w:lang w:eastAsia="it-IT"/>
        </w:rPr>
        <w:t>un concetto fondamentale nella</w:t>
      </w:r>
      <w:r w:rsidR="00824FD0" w:rsidRPr="00F72B76">
        <w:rPr>
          <w:rFonts w:ascii="Arial" w:hAnsi="Arial" w:cs="Arial"/>
          <w:b/>
          <w:sz w:val="23"/>
          <w:szCs w:val="23"/>
          <w:lang w:eastAsia="it-IT"/>
        </w:rPr>
        <w:t xml:space="preserve"> ricerca e nella</w:t>
      </w:r>
      <w:r w:rsidRPr="00F72B76">
        <w:rPr>
          <w:rFonts w:ascii="Arial" w:hAnsi="Arial" w:cs="Arial"/>
          <w:b/>
          <w:sz w:val="23"/>
          <w:szCs w:val="23"/>
          <w:lang w:eastAsia="it-IT"/>
        </w:rPr>
        <w:t xml:space="preserve"> poetica dell’artista: </w:t>
      </w:r>
      <w:r w:rsidR="00824FD0" w:rsidRPr="00F72B76">
        <w:rPr>
          <w:rFonts w:ascii="Arial" w:hAnsi="Arial" w:cs="Arial"/>
          <w:b/>
          <w:sz w:val="23"/>
          <w:szCs w:val="23"/>
          <w:lang w:eastAsia="it-IT"/>
        </w:rPr>
        <w:t xml:space="preserve">il concetto di </w:t>
      </w:r>
      <w:proofErr w:type="spellStart"/>
      <w:r w:rsidRPr="00F72B76">
        <w:rPr>
          <w:rFonts w:ascii="Arial" w:hAnsi="Arial" w:cs="Arial"/>
          <w:b/>
          <w:i/>
          <w:sz w:val="23"/>
          <w:szCs w:val="23"/>
          <w:lang w:eastAsia="it-IT"/>
        </w:rPr>
        <w:t>repair</w:t>
      </w:r>
      <w:proofErr w:type="spellEnd"/>
      <w:r w:rsidRPr="00F72B76">
        <w:rPr>
          <w:rFonts w:ascii="Arial" w:hAnsi="Arial" w:cs="Arial"/>
          <w:b/>
          <w:i/>
          <w:sz w:val="23"/>
          <w:szCs w:val="23"/>
          <w:lang w:eastAsia="it-IT"/>
        </w:rPr>
        <w:t xml:space="preserve"> </w:t>
      </w:r>
      <w:r w:rsidRPr="00F72B76">
        <w:rPr>
          <w:rFonts w:ascii="Arial" w:hAnsi="Arial" w:cs="Arial"/>
          <w:b/>
          <w:sz w:val="23"/>
          <w:szCs w:val="23"/>
          <w:lang w:eastAsia="it-IT"/>
        </w:rPr>
        <w:t>(riparazione),</w:t>
      </w:r>
      <w:r w:rsidRPr="00F72B76">
        <w:rPr>
          <w:rFonts w:ascii="Arial" w:hAnsi="Arial" w:cs="Arial"/>
          <w:b/>
          <w:i/>
          <w:sz w:val="23"/>
          <w:szCs w:val="23"/>
          <w:lang w:eastAsia="it-IT"/>
        </w:rPr>
        <w:t xml:space="preserve"> </w:t>
      </w:r>
      <w:r w:rsidRPr="00F72B76">
        <w:rPr>
          <w:rFonts w:ascii="Arial" w:hAnsi="Arial" w:cs="Arial"/>
          <w:b/>
          <w:sz w:val="23"/>
          <w:szCs w:val="23"/>
          <w:lang w:eastAsia="it-IT"/>
        </w:rPr>
        <w:t>non solo fisica ma anche morale</w:t>
      </w:r>
      <w:r w:rsidRPr="00F72B76">
        <w:rPr>
          <w:rFonts w:ascii="Arial" w:hAnsi="Arial" w:cs="Arial"/>
          <w:i/>
          <w:sz w:val="23"/>
          <w:szCs w:val="23"/>
          <w:lang w:eastAsia="it-IT"/>
        </w:rPr>
        <w:t xml:space="preserve">. </w:t>
      </w:r>
      <w:r w:rsidRPr="00F72B76">
        <w:rPr>
          <w:rFonts w:ascii="Arial" w:hAnsi="Arial" w:cs="Arial"/>
          <w:sz w:val="23"/>
          <w:szCs w:val="23"/>
          <w:lang w:eastAsia="it-IT"/>
        </w:rPr>
        <w:t xml:space="preserve">Nel lavoro di </w:t>
      </w:r>
      <w:proofErr w:type="spellStart"/>
      <w:r w:rsidRPr="00F72B76">
        <w:rPr>
          <w:rFonts w:ascii="Arial" w:hAnsi="Arial" w:cs="Arial"/>
          <w:sz w:val="23"/>
          <w:szCs w:val="23"/>
          <w:lang w:eastAsia="it-IT"/>
        </w:rPr>
        <w:t>Attia</w:t>
      </w:r>
      <w:proofErr w:type="spellEnd"/>
      <w:r w:rsidRPr="00F72B76">
        <w:rPr>
          <w:rFonts w:ascii="Arial" w:hAnsi="Arial" w:cs="Arial"/>
          <w:sz w:val="23"/>
          <w:szCs w:val="23"/>
          <w:lang w:eastAsia="it-IT"/>
        </w:rPr>
        <w:t xml:space="preserve"> </w:t>
      </w:r>
      <w:proofErr w:type="spellStart"/>
      <w:r w:rsidRPr="00F72B76">
        <w:rPr>
          <w:rFonts w:ascii="Arial" w:hAnsi="Arial" w:cs="Arial"/>
          <w:i/>
          <w:sz w:val="23"/>
          <w:szCs w:val="23"/>
          <w:lang w:eastAsia="it-IT"/>
        </w:rPr>
        <w:t>repair</w:t>
      </w:r>
      <w:proofErr w:type="spellEnd"/>
      <w:r w:rsidRPr="00F72B76">
        <w:rPr>
          <w:rFonts w:ascii="Arial" w:hAnsi="Arial" w:cs="Arial"/>
          <w:sz w:val="23"/>
          <w:szCs w:val="23"/>
          <w:lang w:eastAsia="it-IT"/>
        </w:rPr>
        <w:t xml:space="preserve"> non implica un ideale di perfezione o ri-creazione di una condizione originaria, ma, al contrario, significa coinvolgere la memoria, la sua forza politica ed evocativa. </w:t>
      </w:r>
    </w:p>
    <w:p w:rsidR="00C37A6F" w:rsidRPr="00F72B76" w:rsidRDefault="00C37A6F" w:rsidP="005D3DEF">
      <w:pPr>
        <w:spacing w:line="280" w:lineRule="atLeast"/>
        <w:ind w:left="284"/>
        <w:jc w:val="both"/>
        <w:rPr>
          <w:rFonts w:ascii="Arial" w:hAnsi="Arial" w:cs="Arial"/>
          <w:sz w:val="23"/>
          <w:szCs w:val="23"/>
          <w:lang w:eastAsia="it-IT"/>
        </w:rPr>
      </w:pPr>
    </w:p>
    <w:p w:rsidR="00CE5A74" w:rsidRDefault="005D3DEF" w:rsidP="00CE5A74">
      <w:pPr>
        <w:shd w:val="clear" w:color="auto" w:fill="FFFFFF"/>
        <w:spacing w:line="280" w:lineRule="atLeast"/>
        <w:ind w:left="284"/>
        <w:jc w:val="both"/>
        <w:rPr>
          <w:rFonts w:ascii="Arial" w:eastAsia="Times New Roman" w:hAnsi="Arial" w:cs="Arial"/>
          <w:color w:val="000000" w:themeColor="text1"/>
          <w:sz w:val="23"/>
          <w:szCs w:val="23"/>
          <w:lang w:eastAsia="it-IT"/>
        </w:rPr>
      </w:pPr>
      <w:r w:rsidRPr="005D3DEF">
        <w:rPr>
          <w:rFonts w:ascii="Arial" w:hAnsi="Arial" w:cs="Arial"/>
          <w:color w:val="000000" w:themeColor="text1"/>
          <w:sz w:val="23"/>
          <w:szCs w:val="23"/>
          <w:lang w:eastAsia="it-IT"/>
        </w:rPr>
        <w:t xml:space="preserve">Ha detto </w:t>
      </w:r>
      <w:proofErr w:type="spellStart"/>
      <w:r w:rsidRPr="005D3DEF">
        <w:rPr>
          <w:rFonts w:ascii="Arial" w:hAnsi="Arial" w:cs="Arial"/>
          <w:b/>
          <w:color w:val="000000" w:themeColor="text1"/>
          <w:sz w:val="23"/>
          <w:szCs w:val="23"/>
          <w:lang w:eastAsia="it-IT"/>
        </w:rPr>
        <w:t>Kader</w:t>
      </w:r>
      <w:proofErr w:type="spellEnd"/>
      <w:r w:rsidRPr="005D3DEF">
        <w:rPr>
          <w:rFonts w:ascii="Arial" w:hAnsi="Arial" w:cs="Arial"/>
          <w:b/>
          <w:color w:val="000000" w:themeColor="text1"/>
          <w:sz w:val="23"/>
          <w:szCs w:val="23"/>
          <w:lang w:eastAsia="it-IT"/>
        </w:rPr>
        <w:t xml:space="preserve"> </w:t>
      </w:r>
      <w:proofErr w:type="spellStart"/>
      <w:r w:rsidRPr="005D3DEF">
        <w:rPr>
          <w:rFonts w:ascii="Arial" w:hAnsi="Arial" w:cs="Arial"/>
          <w:b/>
          <w:color w:val="000000" w:themeColor="text1"/>
          <w:sz w:val="23"/>
          <w:szCs w:val="23"/>
          <w:lang w:eastAsia="it-IT"/>
        </w:rPr>
        <w:t>Attia</w:t>
      </w:r>
      <w:proofErr w:type="spellEnd"/>
      <w:r w:rsidRPr="005D3DEF">
        <w:rPr>
          <w:rFonts w:ascii="Arial" w:hAnsi="Arial" w:cs="Arial"/>
          <w:color w:val="000000" w:themeColor="text1"/>
          <w:sz w:val="23"/>
          <w:szCs w:val="23"/>
          <w:lang w:eastAsia="it-IT"/>
        </w:rPr>
        <w:t xml:space="preserve">: </w:t>
      </w:r>
      <w:r w:rsidRPr="005D3DEF">
        <w:rPr>
          <w:rFonts w:ascii="Arial" w:eastAsia="Times New Roman" w:hAnsi="Arial" w:cs="Arial"/>
          <w:color w:val="000000" w:themeColor="text1"/>
          <w:sz w:val="23"/>
          <w:szCs w:val="23"/>
          <w:lang w:eastAsia="it-IT"/>
        </w:rPr>
        <w:t xml:space="preserve">«Ho viaggiato, intervistato e ascoltato persone diverse con lo stesso risultato: le ferite aperte domandano una riparazione, le persone o le comunità che sono state vittime di genocidi vogliono una riparazione che ha poco o niente a che vedere con la vendetta. </w:t>
      </w:r>
      <w:r w:rsidRPr="005D3DEF">
        <w:rPr>
          <w:rFonts w:ascii="Arial" w:eastAsia="Times New Roman" w:hAnsi="Arial" w:cs="Arial"/>
          <w:b/>
          <w:color w:val="000000" w:themeColor="text1"/>
          <w:sz w:val="23"/>
          <w:szCs w:val="23"/>
          <w:lang w:eastAsia="it-IT"/>
        </w:rPr>
        <w:t>C’è un fantasma che chiama la riparazione</w:t>
      </w:r>
      <w:r w:rsidRPr="005D3DEF">
        <w:rPr>
          <w:rFonts w:ascii="Arial" w:eastAsia="Times New Roman" w:hAnsi="Arial" w:cs="Arial"/>
          <w:color w:val="000000" w:themeColor="text1"/>
          <w:sz w:val="23"/>
          <w:szCs w:val="23"/>
          <w:lang w:eastAsia="it-IT"/>
        </w:rPr>
        <w:t xml:space="preserve"> e sino a quando questa non avverrà, sino a quando non saranno stati giudicati quegli anni e quelle azioni, la ferita continuerà a chiamare.</w:t>
      </w:r>
      <w:r>
        <w:rPr>
          <w:rFonts w:ascii="Arial" w:eastAsia="Times New Roman" w:hAnsi="Arial" w:cs="Arial"/>
          <w:color w:val="000000" w:themeColor="text1"/>
          <w:sz w:val="23"/>
          <w:szCs w:val="23"/>
          <w:lang w:eastAsia="it-IT"/>
        </w:rPr>
        <w:t xml:space="preserve"> </w:t>
      </w:r>
      <w:r w:rsidRPr="005D3DEF">
        <w:rPr>
          <w:rFonts w:ascii="Arial" w:eastAsia="Times New Roman" w:hAnsi="Arial" w:cs="Arial"/>
          <w:color w:val="000000" w:themeColor="text1"/>
          <w:sz w:val="23"/>
          <w:szCs w:val="23"/>
          <w:lang w:eastAsia="it-IT"/>
        </w:rPr>
        <w:t xml:space="preserve">Quello che mi interessava era capire perché l’arto fantasma ci continua a chiamare, capire quella dimensione traumatica che va a creare un risentimento, cioè il dolore. Si tratta di un fantasma, un dolore che chiama una riparazione. </w:t>
      </w:r>
      <w:r w:rsidRPr="005D3DEF">
        <w:rPr>
          <w:rFonts w:ascii="Arial" w:eastAsia="Times New Roman" w:hAnsi="Arial" w:cs="Arial"/>
          <w:b/>
          <w:color w:val="000000" w:themeColor="text1"/>
          <w:sz w:val="23"/>
          <w:szCs w:val="23"/>
          <w:lang w:eastAsia="it-IT"/>
        </w:rPr>
        <w:t xml:space="preserve">Tutti gli storici dello schiavismo, del colonialismo, dei grandi eccidi </w:t>
      </w:r>
      <w:r w:rsidRPr="005D3DEF">
        <w:rPr>
          <w:rFonts w:ascii="Arial" w:eastAsia="Times New Roman" w:hAnsi="Arial" w:cs="Arial"/>
          <w:b/>
          <w:color w:val="000000" w:themeColor="text1"/>
          <w:sz w:val="23"/>
          <w:szCs w:val="23"/>
          <w:lang w:eastAsia="it-IT"/>
        </w:rPr>
        <w:lastRenderedPageBreak/>
        <w:t>della storia a cui ho domandato mi hanno risposto che il fenomeno dell’arto fantasma è una metafora perfetta per descrivere la perdita di una comunità. Nel film si racconta questo</w:t>
      </w:r>
      <w:r w:rsidRPr="005D3DEF">
        <w:rPr>
          <w:rFonts w:ascii="Arial" w:eastAsia="Times New Roman" w:hAnsi="Arial" w:cs="Arial"/>
          <w:color w:val="000000" w:themeColor="text1"/>
          <w:sz w:val="23"/>
          <w:szCs w:val="23"/>
          <w:lang w:eastAsia="it-IT"/>
        </w:rPr>
        <w:t>».</w:t>
      </w:r>
    </w:p>
    <w:p w:rsidR="00CE5A74" w:rsidRDefault="00CE5A74" w:rsidP="00CE5A74">
      <w:pPr>
        <w:shd w:val="clear" w:color="auto" w:fill="FFFFFF"/>
        <w:spacing w:line="280" w:lineRule="atLeast"/>
        <w:ind w:left="284"/>
        <w:jc w:val="both"/>
        <w:rPr>
          <w:rFonts w:ascii="Arial" w:eastAsia="Times New Roman" w:hAnsi="Arial" w:cs="Arial"/>
          <w:color w:val="000000" w:themeColor="text1"/>
          <w:sz w:val="23"/>
          <w:szCs w:val="23"/>
          <w:lang w:eastAsia="it-IT"/>
        </w:rPr>
      </w:pPr>
    </w:p>
    <w:p w:rsidR="00B77124" w:rsidRDefault="008708AB" w:rsidP="00CE5A74">
      <w:pPr>
        <w:shd w:val="clear" w:color="auto" w:fill="FFFFFF"/>
        <w:spacing w:line="280" w:lineRule="atLeast"/>
        <w:ind w:left="284"/>
        <w:jc w:val="both"/>
        <w:rPr>
          <w:rFonts w:ascii="Arial" w:hAnsi="Arial" w:cs="Arial"/>
          <w:sz w:val="23"/>
          <w:szCs w:val="23"/>
          <w:lang w:eastAsia="it-IT"/>
        </w:rPr>
      </w:pPr>
      <w:r>
        <w:rPr>
          <w:rFonts w:ascii="Arial" w:hAnsi="Arial" w:cs="Arial"/>
          <w:sz w:val="23"/>
          <w:szCs w:val="23"/>
          <w:lang w:eastAsia="it-IT"/>
        </w:rPr>
        <w:t xml:space="preserve">Il film viene proiettato in lingua originale </w:t>
      </w:r>
      <w:r w:rsidR="004037A1">
        <w:rPr>
          <w:rFonts w:ascii="Arial" w:hAnsi="Arial" w:cs="Arial"/>
          <w:sz w:val="23"/>
          <w:szCs w:val="23"/>
          <w:lang w:eastAsia="it-IT"/>
        </w:rPr>
        <w:t xml:space="preserve">(inglese, tedesco, francese) </w:t>
      </w:r>
      <w:r>
        <w:rPr>
          <w:rFonts w:ascii="Arial" w:hAnsi="Arial" w:cs="Arial"/>
          <w:sz w:val="23"/>
          <w:szCs w:val="23"/>
          <w:lang w:eastAsia="it-IT"/>
        </w:rPr>
        <w:t>con sottotitoli</w:t>
      </w:r>
      <w:r w:rsidR="004037A1">
        <w:rPr>
          <w:rFonts w:ascii="Arial" w:hAnsi="Arial" w:cs="Arial"/>
          <w:sz w:val="23"/>
          <w:szCs w:val="23"/>
          <w:lang w:eastAsia="it-IT"/>
        </w:rPr>
        <w:t xml:space="preserve"> italiani</w:t>
      </w:r>
      <w:r>
        <w:rPr>
          <w:rFonts w:ascii="Arial" w:hAnsi="Arial" w:cs="Arial"/>
          <w:sz w:val="23"/>
          <w:szCs w:val="23"/>
          <w:lang w:eastAsia="it-IT"/>
        </w:rPr>
        <w:t xml:space="preserve">. </w:t>
      </w:r>
      <w:r w:rsidR="00B77124" w:rsidRPr="00F72B76">
        <w:rPr>
          <w:rFonts w:ascii="Arial" w:hAnsi="Arial" w:cs="Arial"/>
          <w:sz w:val="23"/>
          <w:szCs w:val="23"/>
          <w:lang w:eastAsia="it-IT"/>
        </w:rPr>
        <w:t xml:space="preserve">La proiezione è introdotta da una breve </w:t>
      </w:r>
      <w:r w:rsidR="00107311">
        <w:rPr>
          <w:rFonts w:ascii="Arial" w:hAnsi="Arial" w:cs="Arial"/>
          <w:sz w:val="23"/>
          <w:szCs w:val="23"/>
          <w:lang w:eastAsia="it-IT"/>
        </w:rPr>
        <w:t>presentazione di Paola Tognon per</w:t>
      </w:r>
      <w:r w:rsidR="00B77124" w:rsidRPr="00F72B76">
        <w:rPr>
          <w:rFonts w:ascii="Arial" w:hAnsi="Arial" w:cs="Arial"/>
          <w:sz w:val="23"/>
          <w:szCs w:val="23"/>
          <w:lang w:eastAsia="it-IT"/>
        </w:rPr>
        <w:t xml:space="preserve"> </w:t>
      </w:r>
      <w:proofErr w:type="spellStart"/>
      <w:r w:rsidR="00B77124" w:rsidRPr="00F72B76">
        <w:rPr>
          <w:rFonts w:ascii="Arial" w:hAnsi="Arial" w:cs="Arial"/>
          <w:sz w:val="23"/>
          <w:szCs w:val="23"/>
          <w:lang w:eastAsia="it-IT"/>
        </w:rPr>
        <w:t>Contemporar</w:t>
      </w:r>
      <w:r w:rsidR="00107311">
        <w:rPr>
          <w:rFonts w:ascii="Arial" w:hAnsi="Arial" w:cs="Arial"/>
          <w:sz w:val="23"/>
          <w:szCs w:val="23"/>
          <w:lang w:eastAsia="it-IT"/>
        </w:rPr>
        <w:t>y</w:t>
      </w:r>
      <w:proofErr w:type="spellEnd"/>
      <w:r w:rsidR="00107311">
        <w:rPr>
          <w:rFonts w:ascii="Arial" w:hAnsi="Arial" w:cs="Arial"/>
          <w:sz w:val="23"/>
          <w:szCs w:val="23"/>
          <w:lang w:eastAsia="it-IT"/>
        </w:rPr>
        <w:t xml:space="preserve"> Locus e di Angelo </w:t>
      </w:r>
      <w:proofErr w:type="spellStart"/>
      <w:r w:rsidR="00107311">
        <w:rPr>
          <w:rFonts w:ascii="Arial" w:hAnsi="Arial" w:cs="Arial"/>
          <w:sz w:val="23"/>
          <w:szCs w:val="23"/>
          <w:lang w:eastAsia="it-IT"/>
        </w:rPr>
        <w:t>Signorelli</w:t>
      </w:r>
      <w:proofErr w:type="spellEnd"/>
      <w:r w:rsidR="00107311">
        <w:rPr>
          <w:rFonts w:ascii="Arial" w:hAnsi="Arial" w:cs="Arial"/>
          <w:sz w:val="23"/>
          <w:szCs w:val="23"/>
          <w:lang w:eastAsia="it-IT"/>
        </w:rPr>
        <w:t xml:space="preserve"> per</w:t>
      </w:r>
      <w:r w:rsidR="00B77124" w:rsidRPr="00F72B76">
        <w:rPr>
          <w:rFonts w:ascii="Arial" w:hAnsi="Arial" w:cs="Arial"/>
          <w:sz w:val="23"/>
          <w:szCs w:val="23"/>
          <w:lang w:eastAsia="it-IT"/>
        </w:rPr>
        <w:t xml:space="preserve"> Lab 80 film.</w:t>
      </w:r>
    </w:p>
    <w:p w:rsidR="00897791" w:rsidRDefault="00897791" w:rsidP="005D3DEF">
      <w:pPr>
        <w:spacing w:line="280" w:lineRule="atLeast"/>
        <w:ind w:left="284"/>
        <w:jc w:val="both"/>
        <w:rPr>
          <w:rFonts w:ascii="Arial" w:hAnsi="Arial" w:cs="Arial"/>
          <w:sz w:val="23"/>
          <w:szCs w:val="23"/>
          <w:lang w:eastAsia="it-IT"/>
        </w:rPr>
      </w:pPr>
    </w:p>
    <w:p w:rsidR="00897791" w:rsidRPr="00F72B76" w:rsidRDefault="00897791" w:rsidP="005D3DEF">
      <w:pPr>
        <w:spacing w:line="280" w:lineRule="atLeast"/>
        <w:ind w:left="284"/>
        <w:jc w:val="both"/>
        <w:rPr>
          <w:rFonts w:ascii="Arial" w:hAnsi="Arial" w:cs="Arial"/>
          <w:color w:val="000000"/>
          <w:sz w:val="23"/>
          <w:szCs w:val="23"/>
          <w:shd w:val="clear" w:color="auto" w:fill="FFFFFF"/>
        </w:rPr>
      </w:pPr>
      <w:r w:rsidRPr="00F72B76">
        <w:rPr>
          <w:rFonts w:ascii="Arial" w:hAnsi="Arial" w:cs="Arial"/>
          <w:color w:val="000000"/>
          <w:sz w:val="23"/>
          <w:szCs w:val="23"/>
          <w:shd w:val="clear" w:color="auto" w:fill="FFFFFF"/>
        </w:rPr>
        <w:t xml:space="preserve">Costo dell'ingresso: biglietto intero 6 euro, ridotti e iscritti alla newsletter </w:t>
      </w:r>
      <w:proofErr w:type="spellStart"/>
      <w:r w:rsidRPr="00F72B76">
        <w:rPr>
          <w:rFonts w:ascii="Arial" w:hAnsi="Arial" w:cs="Arial"/>
          <w:color w:val="000000"/>
          <w:sz w:val="23"/>
          <w:szCs w:val="23"/>
          <w:shd w:val="clear" w:color="auto" w:fill="FFFFFF"/>
        </w:rPr>
        <w:t>Contemporary</w:t>
      </w:r>
      <w:proofErr w:type="spellEnd"/>
      <w:r w:rsidRPr="00F72B76">
        <w:rPr>
          <w:rFonts w:ascii="Arial" w:hAnsi="Arial" w:cs="Arial"/>
          <w:color w:val="000000"/>
          <w:sz w:val="23"/>
          <w:szCs w:val="23"/>
          <w:shd w:val="clear" w:color="auto" w:fill="FFFFFF"/>
        </w:rPr>
        <w:t xml:space="preserve"> Locus 5</w:t>
      </w:r>
      <w:r>
        <w:rPr>
          <w:rFonts w:ascii="Arial" w:hAnsi="Arial" w:cs="Arial"/>
          <w:color w:val="000000"/>
          <w:sz w:val="23"/>
          <w:szCs w:val="23"/>
          <w:shd w:val="clear" w:color="auto" w:fill="FFFFFF"/>
        </w:rPr>
        <w:t xml:space="preserve"> euro</w:t>
      </w:r>
      <w:r w:rsidRPr="00F72B76">
        <w:rPr>
          <w:rFonts w:ascii="Arial" w:hAnsi="Arial" w:cs="Arial"/>
          <w:color w:val="000000"/>
          <w:sz w:val="23"/>
          <w:szCs w:val="23"/>
          <w:shd w:val="clear" w:color="auto" w:fill="FFFFFF"/>
        </w:rPr>
        <w:t xml:space="preserve"> (esibire all'ingresso), soci Lab 80 4</w:t>
      </w:r>
      <w:r>
        <w:rPr>
          <w:rFonts w:ascii="Arial" w:hAnsi="Arial" w:cs="Arial"/>
          <w:color w:val="000000"/>
          <w:sz w:val="23"/>
          <w:szCs w:val="23"/>
          <w:shd w:val="clear" w:color="auto" w:fill="FFFFFF"/>
        </w:rPr>
        <w:t xml:space="preserve"> euro</w:t>
      </w:r>
      <w:r w:rsidRPr="00F72B76">
        <w:rPr>
          <w:rFonts w:ascii="Arial" w:hAnsi="Arial" w:cs="Arial"/>
          <w:color w:val="000000"/>
          <w:sz w:val="23"/>
          <w:szCs w:val="23"/>
          <w:shd w:val="clear" w:color="auto" w:fill="FFFFFF"/>
        </w:rPr>
        <w:t>.</w:t>
      </w:r>
    </w:p>
    <w:p w:rsidR="00897791" w:rsidRPr="00F72B76" w:rsidRDefault="00897791" w:rsidP="00CE0FB6">
      <w:pPr>
        <w:ind w:left="284"/>
        <w:jc w:val="both"/>
        <w:rPr>
          <w:rFonts w:ascii="Arial" w:hAnsi="Arial" w:cs="Arial"/>
          <w:sz w:val="23"/>
          <w:szCs w:val="23"/>
          <w:lang w:eastAsia="it-IT"/>
        </w:rPr>
      </w:pPr>
    </w:p>
    <w:p w:rsidR="001B1F97" w:rsidRPr="00F72B76" w:rsidRDefault="001B1F97" w:rsidP="00CE0FB6">
      <w:pPr>
        <w:pStyle w:val="Paragrafobase"/>
        <w:tabs>
          <w:tab w:val="left" w:pos="9072"/>
          <w:tab w:val="left" w:pos="9923"/>
        </w:tabs>
        <w:spacing w:after="0" w:line="240" w:lineRule="auto"/>
        <w:ind w:left="284"/>
        <w:rPr>
          <w:rFonts w:ascii="Arial" w:hAnsi="Arial" w:cs="Arial"/>
          <w:sz w:val="23"/>
          <w:szCs w:val="23"/>
          <w:lang w:val="it-IT" w:eastAsia="it-IT"/>
        </w:rPr>
      </w:pPr>
    </w:p>
    <w:p w:rsidR="00127B67" w:rsidRPr="00F72B76" w:rsidRDefault="00127B67" w:rsidP="00CE0FB6">
      <w:pPr>
        <w:ind w:left="284"/>
        <w:jc w:val="both"/>
        <w:rPr>
          <w:rFonts w:ascii="Arial" w:hAnsi="Arial" w:cs="Arial"/>
          <w:b/>
          <w:bCs/>
          <w:sz w:val="23"/>
          <w:szCs w:val="23"/>
          <w:lang w:eastAsia="it-IT"/>
        </w:rPr>
      </w:pPr>
    </w:p>
    <w:p w:rsidR="001B1F97" w:rsidRPr="00897791" w:rsidRDefault="001B1F97" w:rsidP="005D3DEF">
      <w:pPr>
        <w:spacing w:line="240" w:lineRule="atLeast"/>
        <w:ind w:left="284"/>
        <w:jc w:val="both"/>
        <w:rPr>
          <w:rFonts w:ascii="Arial" w:hAnsi="Arial" w:cs="Arial"/>
          <w:sz w:val="22"/>
          <w:szCs w:val="22"/>
          <w:lang w:eastAsia="it-IT"/>
        </w:rPr>
      </w:pPr>
      <w:bookmarkStart w:id="0" w:name="_GoBack"/>
      <w:bookmarkEnd w:id="0"/>
      <w:proofErr w:type="spellStart"/>
      <w:r w:rsidRPr="00897791">
        <w:rPr>
          <w:rFonts w:ascii="Arial" w:hAnsi="Arial" w:cs="Arial"/>
          <w:b/>
          <w:bCs/>
          <w:sz w:val="22"/>
          <w:szCs w:val="22"/>
          <w:lang w:eastAsia="it-IT"/>
        </w:rPr>
        <w:t>Kader</w:t>
      </w:r>
      <w:proofErr w:type="spellEnd"/>
      <w:r w:rsidRPr="00897791">
        <w:rPr>
          <w:rFonts w:ascii="Arial" w:hAnsi="Arial" w:cs="Arial"/>
          <w:b/>
          <w:bCs/>
          <w:sz w:val="22"/>
          <w:szCs w:val="22"/>
          <w:lang w:eastAsia="it-IT"/>
        </w:rPr>
        <w:t xml:space="preserve"> </w:t>
      </w:r>
      <w:proofErr w:type="spellStart"/>
      <w:r w:rsidRPr="00897791">
        <w:rPr>
          <w:rFonts w:ascii="Arial" w:hAnsi="Arial" w:cs="Arial"/>
          <w:b/>
          <w:bCs/>
          <w:sz w:val="22"/>
          <w:szCs w:val="22"/>
          <w:lang w:eastAsia="it-IT"/>
        </w:rPr>
        <w:t>Attia</w:t>
      </w:r>
      <w:proofErr w:type="spellEnd"/>
      <w:r w:rsidRPr="00897791">
        <w:rPr>
          <w:rFonts w:ascii="Arial" w:hAnsi="Arial" w:cs="Arial"/>
          <w:sz w:val="22"/>
          <w:szCs w:val="22"/>
          <w:lang w:eastAsia="it-IT"/>
        </w:rPr>
        <w:t xml:space="preserve"> (1970, Francia) vive e lavora tra Berlino, Parigi e Algeri.</w:t>
      </w:r>
    </w:p>
    <w:p w:rsidR="001B1F97" w:rsidRPr="00897791" w:rsidRDefault="001B1F97" w:rsidP="005D3DEF">
      <w:pPr>
        <w:spacing w:line="240" w:lineRule="atLeast"/>
        <w:ind w:left="284"/>
        <w:jc w:val="both"/>
        <w:rPr>
          <w:rFonts w:ascii="Arial" w:hAnsi="Arial" w:cs="Arial"/>
          <w:sz w:val="22"/>
          <w:szCs w:val="22"/>
        </w:rPr>
      </w:pPr>
      <w:r w:rsidRPr="00897791">
        <w:rPr>
          <w:rFonts w:ascii="Arial" w:hAnsi="Arial" w:cs="Arial"/>
          <w:sz w:val="22"/>
          <w:szCs w:val="22"/>
        </w:rPr>
        <w:t>Considerato uno degli artisti più influenti della sua generazione dalla presentazione a Documenta 13 nel 2012, si impone tra i protagonisti della scena artistica internazionale: nel 2017 partecipa alla 13</w:t>
      </w:r>
      <w:r w:rsidR="00F54F32" w:rsidRPr="00897791">
        <w:rPr>
          <w:rFonts w:ascii="Arial" w:hAnsi="Arial" w:cs="Arial"/>
          <w:sz w:val="22"/>
          <w:szCs w:val="22"/>
        </w:rPr>
        <w:t>.</w:t>
      </w:r>
      <w:r w:rsidRPr="00897791">
        <w:rPr>
          <w:rFonts w:ascii="Arial" w:hAnsi="Arial" w:cs="Arial"/>
          <w:sz w:val="22"/>
          <w:szCs w:val="22"/>
        </w:rPr>
        <w:t xml:space="preserve"> Biennale di Sharjah e alla 57</w:t>
      </w:r>
      <w:r w:rsidR="00F54F32" w:rsidRPr="00897791">
        <w:rPr>
          <w:rFonts w:ascii="Arial" w:hAnsi="Arial" w:cs="Arial"/>
          <w:sz w:val="22"/>
          <w:szCs w:val="22"/>
        </w:rPr>
        <w:t>.</w:t>
      </w:r>
      <w:r w:rsidRPr="00897791">
        <w:rPr>
          <w:rFonts w:ascii="Arial" w:hAnsi="Arial" w:cs="Arial"/>
          <w:sz w:val="22"/>
          <w:szCs w:val="22"/>
        </w:rPr>
        <w:t xml:space="preserve"> Biennale di Venezia, nella mostra </w:t>
      </w:r>
      <w:r w:rsidRPr="00897791">
        <w:rPr>
          <w:rFonts w:ascii="Arial" w:hAnsi="Arial" w:cs="Arial"/>
          <w:i/>
          <w:sz w:val="22"/>
          <w:szCs w:val="22"/>
        </w:rPr>
        <w:t>Viva Arte Viva</w:t>
      </w:r>
      <w:r w:rsidRPr="00897791">
        <w:rPr>
          <w:rFonts w:ascii="Arial" w:hAnsi="Arial" w:cs="Arial"/>
          <w:sz w:val="22"/>
          <w:szCs w:val="22"/>
        </w:rPr>
        <w:t xml:space="preserve"> curata da Christine </w:t>
      </w:r>
      <w:proofErr w:type="spellStart"/>
      <w:r w:rsidRPr="00897791">
        <w:rPr>
          <w:rFonts w:ascii="Arial" w:hAnsi="Arial" w:cs="Arial"/>
          <w:sz w:val="22"/>
          <w:szCs w:val="22"/>
        </w:rPr>
        <w:t>Macel</w:t>
      </w:r>
      <w:proofErr w:type="spellEnd"/>
      <w:r w:rsidRPr="00897791">
        <w:rPr>
          <w:rFonts w:ascii="Arial" w:hAnsi="Arial" w:cs="Arial"/>
          <w:sz w:val="22"/>
          <w:szCs w:val="22"/>
        </w:rPr>
        <w:t xml:space="preserve">. Nel 2016 viene insignito del prestigioso </w:t>
      </w:r>
      <w:proofErr w:type="spellStart"/>
      <w:r w:rsidRPr="00897791">
        <w:rPr>
          <w:rFonts w:ascii="Arial" w:hAnsi="Arial" w:cs="Arial"/>
          <w:sz w:val="22"/>
          <w:szCs w:val="22"/>
        </w:rPr>
        <w:t>Prix</w:t>
      </w:r>
      <w:proofErr w:type="spellEnd"/>
      <w:r w:rsidRPr="00897791">
        <w:rPr>
          <w:rFonts w:ascii="Arial" w:hAnsi="Arial" w:cs="Arial"/>
          <w:sz w:val="22"/>
          <w:szCs w:val="22"/>
        </w:rPr>
        <w:t xml:space="preserve"> Marcel Duchamp e la tedesca AICA (Confederazione Internazionale Critici d’Arte) decreta migliore mostra dell’anno la sua personale al Museo MMK </w:t>
      </w:r>
      <w:proofErr w:type="spellStart"/>
      <w:r w:rsidRPr="00897791">
        <w:rPr>
          <w:rFonts w:ascii="Arial" w:hAnsi="Arial" w:cs="Arial"/>
          <w:sz w:val="22"/>
          <w:szCs w:val="22"/>
        </w:rPr>
        <w:t>für</w:t>
      </w:r>
      <w:proofErr w:type="spellEnd"/>
      <w:r w:rsidRPr="00897791">
        <w:rPr>
          <w:rFonts w:ascii="Arial" w:hAnsi="Arial" w:cs="Arial"/>
          <w:sz w:val="22"/>
          <w:szCs w:val="22"/>
        </w:rPr>
        <w:t xml:space="preserve"> Moderne </w:t>
      </w:r>
      <w:proofErr w:type="spellStart"/>
      <w:r w:rsidRPr="00897791">
        <w:rPr>
          <w:rFonts w:ascii="Arial" w:hAnsi="Arial" w:cs="Arial"/>
          <w:sz w:val="22"/>
          <w:szCs w:val="22"/>
        </w:rPr>
        <w:t>Kunst</w:t>
      </w:r>
      <w:proofErr w:type="spellEnd"/>
      <w:r w:rsidRPr="00897791">
        <w:rPr>
          <w:rFonts w:ascii="Arial" w:hAnsi="Arial" w:cs="Arial"/>
          <w:sz w:val="22"/>
          <w:szCs w:val="22"/>
        </w:rPr>
        <w:t xml:space="preserve"> di Francoforte. Sempre nel 2016, </w:t>
      </w:r>
      <w:proofErr w:type="spellStart"/>
      <w:r w:rsidRPr="00897791">
        <w:rPr>
          <w:rFonts w:ascii="Arial" w:hAnsi="Arial" w:cs="Arial"/>
          <w:sz w:val="22"/>
          <w:szCs w:val="22"/>
        </w:rPr>
        <w:t>Attia</w:t>
      </w:r>
      <w:proofErr w:type="spellEnd"/>
      <w:r w:rsidRPr="00897791">
        <w:rPr>
          <w:rFonts w:ascii="Arial" w:hAnsi="Arial" w:cs="Arial"/>
          <w:sz w:val="22"/>
          <w:szCs w:val="22"/>
        </w:rPr>
        <w:t xml:space="preserve"> apre a Parigi il suo spazio multidisciplinare </w:t>
      </w:r>
      <w:r w:rsidRPr="00897791">
        <w:rPr>
          <w:rFonts w:ascii="Arial" w:hAnsi="Arial" w:cs="Arial"/>
          <w:i/>
          <w:sz w:val="22"/>
          <w:szCs w:val="22"/>
        </w:rPr>
        <w:t>La Colonie</w:t>
      </w:r>
      <w:r w:rsidRPr="00897791">
        <w:rPr>
          <w:rFonts w:ascii="Arial" w:hAnsi="Arial" w:cs="Arial"/>
          <w:sz w:val="22"/>
          <w:szCs w:val="22"/>
        </w:rPr>
        <w:t xml:space="preserve">. Nel 2017 vince il </w:t>
      </w:r>
      <w:r w:rsidRPr="00897791">
        <w:rPr>
          <w:rFonts w:ascii="Arial" w:eastAsia="Times New Roman" w:hAnsi="Arial" w:cs="Arial"/>
          <w:color w:val="000000"/>
          <w:sz w:val="22"/>
          <w:szCs w:val="22"/>
          <w:shd w:val="clear" w:color="auto" w:fill="FFFFFF"/>
          <w:lang w:eastAsia="it-IT"/>
        </w:rPr>
        <w:t xml:space="preserve">Premio Joan </w:t>
      </w:r>
      <w:proofErr w:type="spellStart"/>
      <w:r w:rsidRPr="00897791">
        <w:rPr>
          <w:rFonts w:ascii="Arial" w:eastAsia="Times New Roman" w:hAnsi="Arial" w:cs="Arial"/>
          <w:color w:val="000000"/>
          <w:sz w:val="22"/>
          <w:szCs w:val="22"/>
          <w:shd w:val="clear" w:color="auto" w:fill="FFFFFF"/>
          <w:lang w:eastAsia="it-IT"/>
        </w:rPr>
        <w:t>Miró</w:t>
      </w:r>
      <w:proofErr w:type="spellEnd"/>
      <w:r w:rsidRPr="00897791">
        <w:rPr>
          <w:rFonts w:ascii="Arial" w:eastAsia="Times New Roman" w:hAnsi="Arial" w:cs="Arial"/>
          <w:color w:val="000000"/>
          <w:sz w:val="22"/>
          <w:szCs w:val="22"/>
          <w:shd w:val="clear" w:color="auto" w:fill="FFFFFF"/>
          <w:lang w:eastAsia="it-IT"/>
        </w:rPr>
        <w:t xml:space="preserve">, </w:t>
      </w:r>
      <w:proofErr w:type="spellStart"/>
      <w:r w:rsidRPr="00897791">
        <w:rPr>
          <w:rFonts w:ascii="Arial" w:eastAsia="Times New Roman" w:hAnsi="Arial" w:cs="Arial"/>
          <w:color w:val="000000"/>
          <w:sz w:val="22"/>
          <w:szCs w:val="22"/>
          <w:shd w:val="clear" w:color="auto" w:fill="FFFFFF"/>
          <w:lang w:eastAsia="it-IT"/>
        </w:rPr>
        <w:t>Fundació</w:t>
      </w:r>
      <w:proofErr w:type="spellEnd"/>
      <w:r w:rsidRPr="00897791">
        <w:rPr>
          <w:rFonts w:ascii="Arial" w:eastAsia="Times New Roman" w:hAnsi="Arial" w:cs="Arial"/>
          <w:color w:val="000000"/>
          <w:sz w:val="22"/>
          <w:szCs w:val="22"/>
          <w:shd w:val="clear" w:color="auto" w:fill="FFFFFF"/>
          <w:lang w:eastAsia="it-IT"/>
        </w:rPr>
        <w:t xml:space="preserve"> Joan </w:t>
      </w:r>
      <w:proofErr w:type="spellStart"/>
      <w:r w:rsidRPr="00897791">
        <w:rPr>
          <w:rFonts w:ascii="Arial" w:eastAsia="Times New Roman" w:hAnsi="Arial" w:cs="Arial"/>
          <w:color w:val="000000"/>
          <w:sz w:val="22"/>
          <w:szCs w:val="22"/>
          <w:shd w:val="clear" w:color="auto" w:fill="FFFFFF"/>
          <w:lang w:eastAsia="it-IT"/>
        </w:rPr>
        <w:t>Miró</w:t>
      </w:r>
      <w:proofErr w:type="spellEnd"/>
      <w:r w:rsidRPr="00897791">
        <w:rPr>
          <w:rFonts w:ascii="Arial" w:eastAsia="Times New Roman" w:hAnsi="Arial" w:cs="Arial"/>
          <w:color w:val="000000"/>
          <w:sz w:val="22"/>
          <w:szCs w:val="22"/>
          <w:shd w:val="clear" w:color="auto" w:fill="FFFFFF"/>
          <w:lang w:eastAsia="it-IT"/>
        </w:rPr>
        <w:t>, Barcellona.</w:t>
      </w:r>
    </w:p>
    <w:p w:rsidR="001B1F97" w:rsidRPr="00897791" w:rsidRDefault="001B1F97" w:rsidP="005D3DEF">
      <w:pPr>
        <w:spacing w:line="240" w:lineRule="atLeast"/>
        <w:ind w:left="284"/>
        <w:jc w:val="both"/>
        <w:rPr>
          <w:rFonts w:ascii="Arial" w:hAnsi="Arial" w:cs="Arial"/>
          <w:sz w:val="22"/>
          <w:szCs w:val="22"/>
        </w:rPr>
      </w:pPr>
      <w:r w:rsidRPr="00897791">
        <w:rPr>
          <w:rFonts w:ascii="Arial" w:hAnsi="Arial" w:cs="Arial"/>
          <w:sz w:val="22"/>
          <w:szCs w:val="22"/>
        </w:rPr>
        <w:t xml:space="preserve">Tra le altre grandi mostre a cui ha partecipato: 50. Biennale di Venezia (2003); Biennale di Lione (2005 e di nuovo nel 2015); Biennale de l’Havana (2009); Biennale di Sydney (2010); Biennale di Mosca (2011); Biennale di </w:t>
      </w:r>
      <w:proofErr w:type="spellStart"/>
      <w:r w:rsidRPr="00897791">
        <w:rPr>
          <w:rFonts w:ascii="Arial" w:hAnsi="Arial" w:cs="Arial"/>
          <w:sz w:val="22"/>
          <w:szCs w:val="22"/>
        </w:rPr>
        <w:t>Kochi</w:t>
      </w:r>
      <w:proofErr w:type="spellEnd"/>
      <w:r w:rsidRPr="00897791">
        <w:rPr>
          <w:rFonts w:ascii="Arial" w:hAnsi="Arial" w:cs="Arial"/>
          <w:sz w:val="22"/>
          <w:szCs w:val="22"/>
        </w:rPr>
        <w:t xml:space="preserve"> e Biennale di </w:t>
      </w:r>
      <w:proofErr w:type="spellStart"/>
      <w:r w:rsidRPr="00897791">
        <w:rPr>
          <w:rFonts w:ascii="Arial" w:hAnsi="Arial" w:cs="Arial"/>
          <w:sz w:val="22"/>
          <w:szCs w:val="22"/>
        </w:rPr>
        <w:t>Poznar</w:t>
      </w:r>
      <w:proofErr w:type="spellEnd"/>
      <w:r w:rsidRPr="00897791">
        <w:rPr>
          <w:rFonts w:ascii="Arial" w:hAnsi="Arial" w:cs="Arial"/>
          <w:sz w:val="22"/>
          <w:szCs w:val="22"/>
        </w:rPr>
        <w:t xml:space="preserve"> (2014); Biennale di Dakar e Biennale di Marrakech (2016). Ha esposto inoltre in grandi musei internazionali quali l’ICA di Boston (2007); il </w:t>
      </w:r>
      <w:proofErr w:type="spellStart"/>
      <w:r w:rsidRPr="00897791">
        <w:rPr>
          <w:rFonts w:ascii="Arial" w:hAnsi="Arial" w:cs="Arial"/>
          <w:sz w:val="22"/>
          <w:szCs w:val="22"/>
        </w:rPr>
        <w:t>Centre</w:t>
      </w:r>
      <w:proofErr w:type="spellEnd"/>
      <w:r w:rsidRPr="00897791">
        <w:rPr>
          <w:rFonts w:ascii="Arial" w:hAnsi="Arial" w:cs="Arial"/>
          <w:sz w:val="22"/>
          <w:szCs w:val="22"/>
        </w:rPr>
        <w:t xml:space="preserve"> Georges Pompidou di Parigi (2010, 2011 e 2016); il Mori </w:t>
      </w:r>
      <w:proofErr w:type="spellStart"/>
      <w:r w:rsidRPr="00897791">
        <w:rPr>
          <w:rFonts w:ascii="Arial" w:hAnsi="Arial" w:cs="Arial"/>
          <w:sz w:val="22"/>
          <w:szCs w:val="22"/>
        </w:rPr>
        <w:t>Museum</w:t>
      </w:r>
      <w:proofErr w:type="spellEnd"/>
      <w:r w:rsidRPr="00897791">
        <w:rPr>
          <w:rFonts w:ascii="Arial" w:hAnsi="Arial" w:cs="Arial"/>
          <w:sz w:val="22"/>
          <w:szCs w:val="22"/>
        </w:rPr>
        <w:t xml:space="preserve"> di Tokyo</w:t>
      </w:r>
      <w:r w:rsidR="00F54F32" w:rsidRPr="00897791">
        <w:rPr>
          <w:rFonts w:ascii="Arial" w:hAnsi="Arial" w:cs="Arial"/>
          <w:sz w:val="22"/>
          <w:szCs w:val="22"/>
        </w:rPr>
        <w:t>;</w:t>
      </w:r>
      <w:r w:rsidRPr="00897791">
        <w:rPr>
          <w:rFonts w:ascii="Arial" w:hAnsi="Arial" w:cs="Arial"/>
          <w:sz w:val="22"/>
          <w:szCs w:val="22"/>
        </w:rPr>
        <w:t xml:space="preserve"> la Tate </w:t>
      </w:r>
      <w:proofErr w:type="spellStart"/>
      <w:r w:rsidRPr="00897791">
        <w:rPr>
          <w:rFonts w:ascii="Arial" w:hAnsi="Arial" w:cs="Arial"/>
          <w:sz w:val="22"/>
          <w:szCs w:val="22"/>
        </w:rPr>
        <w:t>Modern</w:t>
      </w:r>
      <w:proofErr w:type="spellEnd"/>
      <w:r w:rsidRPr="00897791">
        <w:rPr>
          <w:rFonts w:ascii="Arial" w:hAnsi="Arial" w:cs="Arial"/>
          <w:sz w:val="22"/>
          <w:szCs w:val="22"/>
        </w:rPr>
        <w:t xml:space="preserve"> di Londra e la Sharjah Art </w:t>
      </w:r>
      <w:proofErr w:type="spellStart"/>
      <w:r w:rsidRPr="00897791">
        <w:rPr>
          <w:rFonts w:ascii="Arial" w:hAnsi="Arial" w:cs="Arial"/>
          <w:sz w:val="22"/>
          <w:szCs w:val="22"/>
        </w:rPr>
        <w:t>Foundation</w:t>
      </w:r>
      <w:proofErr w:type="spellEnd"/>
      <w:r w:rsidRPr="00897791">
        <w:rPr>
          <w:rFonts w:ascii="Arial" w:hAnsi="Arial" w:cs="Arial"/>
          <w:sz w:val="22"/>
          <w:szCs w:val="22"/>
        </w:rPr>
        <w:t xml:space="preserve"> di Sharjah (2011); il </w:t>
      </w:r>
      <w:proofErr w:type="spellStart"/>
      <w:r w:rsidRPr="00897791">
        <w:rPr>
          <w:rFonts w:ascii="Arial" w:hAnsi="Arial" w:cs="Arial"/>
          <w:sz w:val="22"/>
          <w:szCs w:val="22"/>
        </w:rPr>
        <w:t>Musée</w:t>
      </w:r>
      <w:proofErr w:type="spellEnd"/>
      <w:r w:rsidRPr="00897791">
        <w:rPr>
          <w:rFonts w:ascii="Arial" w:hAnsi="Arial" w:cs="Arial"/>
          <w:sz w:val="22"/>
          <w:szCs w:val="22"/>
        </w:rPr>
        <w:t xml:space="preserve"> d’Art Moderne de la Ville de </w:t>
      </w:r>
      <w:proofErr w:type="spellStart"/>
      <w:r w:rsidRPr="00897791">
        <w:rPr>
          <w:rFonts w:ascii="Arial" w:hAnsi="Arial" w:cs="Arial"/>
          <w:sz w:val="22"/>
          <w:szCs w:val="22"/>
        </w:rPr>
        <w:t>Paris</w:t>
      </w:r>
      <w:proofErr w:type="spellEnd"/>
      <w:r w:rsidRPr="00897791">
        <w:rPr>
          <w:rFonts w:ascii="Arial" w:hAnsi="Arial" w:cs="Arial"/>
          <w:sz w:val="22"/>
          <w:szCs w:val="22"/>
        </w:rPr>
        <w:t xml:space="preserve"> (2012); la </w:t>
      </w:r>
      <w:proofErr w:type="spellStart"/>
      <w:r w:rsidRPr="00897791">
        <w:rPr>
          <w:rFonts w:ascii="Arial" w:hAnsi="Arial" w:cs="Arial"/>
          <w:sz w:val="22"/>
          <w:szCs w:val="22"/>
        </w:rPr>
        <w:t>Whitechapel</w:t>
      </w:r>
      <w:proofErr w:type="spellEnd"/>
      <w:r w:rsidRPr="00897791">
        <w:rPr>
          <w:rFonts w:ascii="Arial" w:hAnsi="Arial" w:cs="Arial"/>
          <w:sz w:val="22"/>
          <w:szCs w:val="22"/>
        </w:rPr>
        <w:t xml:space="preserve"> di Londra e il </w:t>
      </w:r>
      <w:proofErr w:type="spellStart"/>
      <w:r w:rsidRPr="00897791">
        <w:rPr>
          <w:rFonts w:ascii="Arial" w:hAnsi="Arial" w:cs="Arial"/>
          <w:sz w:val="22"/>
          <w:szCs w:val="22"/>
        </w:rPr>
        <w:t>Kunst</w:t>
      </w:r>
      <w:proofErr w:type="spellEnd"/>
      <w:r w:rsidRPr="00897791">
        <w:rPr>
          <w:rFonts w:ascii="Arial" w:hAnsi="Arial" w:cs="Arial"/>
          <w:sz w:val="22"/>
          <w:szCs w:val="22"/>
        </w:rPr>
        <w:t xml:space="preserve"> </w:t>
      </w:r>
      <w:proofErr w:type="spellStart"/>
      <w:r w:rsidRPr="00897791">
        <w:rPr>
          <w:rFonts w:ascii="Arial" w:hAnsi="Arial" w:cs="Arial"/>
          <w:sz w:val="22"/>
          <w:szCs w:val="22"/>
        </w:rPr>
        <w:t>Werke</w:t>
      </w:r>
      <w:proofErr w:type="spellEnd"/>
      <w:r w:rsidRPr="00897791">
        <w:rPr>
          <w:rFonts w:ascii="Arial" w:hAnsi="Arial" w:cs="Arial"/>
          <w:sz w:val="22"/>
          <w:szCs w:val="22"/>
        </w:rPr>
        <w:t xml:space="preserve"> </w:t>
      </w:r>
      <w:proofErr w:type="spellStart"/>
      <w:r w:rsidRPr="00897791">
        <w:rPr>
          <w:rFonts w:ascii="Arial" w:hAnsi="Arial" w:cs="Arial"/>
          <w:sz w:val="22"/>
          <w:szCs w:val="22"/>
        </w:rPr>
        <w:t>Museum</w:t>
      </w:r>
      <w:proofErr w:type="spellEnd"/>
      <w:r w:rsidRPr="00897791">
        <w:rPr>
          <w:rFonts w:ascii="Arial" w:hAnsi="Arial" w:cs="Arial"/>
          <w:sz w:val="22"/>
          <w:szCs w:val="22"/>
        </w:rPr>
        <w:t xml:space="preserve"> di Berlino (2013); il </w:t>
      </w:r>
      <w:proofErr w:type="spellStart"/>
      <w:r w:rsidRPr="00897791">
        <w:rPr>
          <w:rFonts w:ascii="Arial" w:hAnsi="Arial" w:cs="Arial"/>
          <w:sz w:val="22"/>
          <w:szCs w:val="22"/>
        </w:rPr>
        <w:t>Solomon</w:t>
      </w:r>
      <w:proofErr w:type="spellEnd"/>
      <w:r w:rsidRPr="00897791">
        <w:rPr>
          <w:rFonts w:ascii="Arial" w:hAnsi="Arial" w:cs="Arial"/>
          <w:sz w:val="22"/>
          <w:szCs w:val="22"/>
        </w:rPr>
        <w:t xml:space="preserve"> R. Guggenheim </w:t>
      </w:r>
      <w:proofErr w:type="spellStart"/>
      <w:r w:rsidRPr="00897791">
        <w:rPr>
          <w:rFonts w:ascii="Arial" w:hAnsi="Arial" w:cs="Arial"/>
          <w:sz w:val="22"/>
          <w:szCs w:val="22"/>
        </w:rPr>
        <w:t>Museum</w:t>
      </w:r>
      <w:proofErr w:type="spellEnd"/>
      <w:r w:rsidRPr="00897791">
        <w:rPr>
          <w:rFonts w:ascii="Arial" w:hAnsi="Arial" w:cs="Arial"/>
          <w:sz w:val="22"/>
          <w:szCs w:val="22"/>
        </w:rPr>
        <w:t xml:space="preserve"> di New York (2016); il</w:t>
      </w:r>
      <w:r w:rsidR="00824FD0" w:rsidRPr="00897791">
        <w:rPr>
          <w:rFonts w:ascii="Arial" w:hAnsi="Arial" w:cs="Arial"/>
          <w:sz w:val="22"/>
          <w:szCs w:val="22"/>
        </w:rPr>
        <w:t xml:space="preserve"> </w:t>
      </w:r>
      <w:proofErr w:type="spellStart"/>
      <w:r w:rsidR="00824FD0" w:rsidRPr="00897791">
        <w:rPr>
          <w:rFonts w:ascii="Arial" w:hAnsi="Arial" w:cs="Arial"/>
          <w:sz w:val="22"/>
          <w:szCs w:val="22"/>
        </w:rPr>
        <w:t>Palais</w:t>
      </w:r>
      <w:proofErr w:type="spellEnd"/>
      <w:r w:rsidR="00824FD0" w:rsidRPr="00897791">
        <w:rPr>
          <w:rFonts w:ascii="Arial" w:hAnsi="Arial" w:cs="Arial"/>
          <w:sz w:val="22"/>
          <w:szCs w:val="22"/>
        </w:rPr>
        <w:t xml:space="preserve"> de Tokyo di Parigi (2018</w:t>
      </w:r>
      <w:r w:rsidR="00F32E68" w:rsidRPr="00897791">
        <w:rPr>
          <w:rFonts w:ascii="Arial" w:hAnsi="Arial" w:cs="Arial"/>
          <w:sz w:val="22"/>
          <w:szCs w:val="22"/>
        </w:rPr>
        <w:t>);</w:t>
      </w:r>
      <w:r w:rsidR="00D670AE" w:rsidRPr="00897791">
        <w:rPr>
          <w:rFonts w:ascii="Arial" w:hAnsi="Arial" w:cs="Arial"/>
          <w:sz w:val="22"/>
          <w:szCs w:val="22"/>
        </w:rPr>
        <w:t xml:space="preserve"> </w:t>
      </w:r>
      <w:r w:rsidR="00F32E68" w:rsidRPr="00897791">
        <w:rPr>
          <w:rFonts w:ascii="Arial" w:hAnsi="Arial" w:cs="Arial"/>
          <w:sz w:val="22"/>
          <w:szCs w:val="22"/>
        </w:rPr>
        <w:t>il</w:t>
      </w:r>
      <w:r w:rsidR="00D670AE" w:rsidRPr="00897791">
        <w:rPr>
          <w:rFonts w:ascii="Arial" w:hAnsi="Arial" w:cs="Arial"/>
          <w:sz w:val="22"/>
          <w:szCs w:val="22"/>
        </w:rPr>
        <w:t xml:space="preserve"> MAC VAL </w:t>
      </w:r>
      <w:r w:rsidR="00F32E68" w:rsidRPr="00897791">
        <w:rPr>
          <w:rFonts w:ascii="Arial" w:hAnsi="Arial" w:cs="Arial"/>
          <w:sz w:val="22"/>
          <w:szCs w:val="22"/>
        </w:rPr>
        <w:t xml:space="preserve">- </w:t>
      </w:r>
      <w:proofErr w:type="spellStart"/>
      <w:r w:rsidR="00F32E68" w:rsidRPr="00897791">
        <w:rPr>
          <w:rFonts w:ascii="Arial" w:hAnsi="Arial" w:cs="Arial"/>
          <w:sz w:val="22"/>
          <w:szCs w:val="22"/>
        </w:rPr>
        <w:t>Musée</w:t>
      </w:r>
      <w:proofErr w:type="spellEnd"/>
      <w:r w:rsidR="00F32E68" w:rsidRPr="00897791">
        <w:rPr>
          <w:rFonts w:ascii="Arial" w:hAnsi="Arial" w:cs="Arial"/>
          <w:sz w:val="22"/>
          <w:szCs w:val="22"/>
        </w:rPr>
        <w:t xml:space="preserve"> d’art </w:t>
      </w:r>
      <w:proofErr w:type="spellStart"/>
      <w:r w:rsidR="00F32E68" w:rsidRPr="00897791">
        <w:rPr>
          <w:rFonts w:ascii="Arial" w:hAnsi="Arial" w:cs="Arial"/>
          <w:sz w:val="22"/>
          <w:szCs w:val="22"/>
        </w:rPr>
        <w:t>contemporain</w:t>
      </w:r>
      <w:proofErr w:type="spellEnd"/>
      <w:r w:rsidR="00F32E68" w:rsidRPr="00897791">
        <w:rPr>
          <w:rFonts w:ascii="Arial" w:hAnsi="Arial" w:cs="Arial"/>
          <w:sz w:val="22"/>
          <w:szCs w:val="22"/>
        </w:rPr>
        <w:t xml:space="preserve"> </w:t>
      </w:r>
      <w:proofErr w:type="spellStart"/>
      <w:r w:rsidR="00F32E68" w:rsidRPr="00897791">
        <w:rPr>
          <w:rFonts w:ascii="Arial" w:hAnsi="Arial" w:cs="Arial"/>
          <w:sz w:val="22"/>
          <w:szCs w:val="22"/>
        </w:rPr>
        <w:t>du</w:t>
      </w:r>
      <w:proofErr w:type="spellEnd"/>
      <w:r w:rsidR="00F32E68" w:rsidRPr="00897791">
        <w:rPr>
          <w:rFonts w:ascii="Arial" w:hAnsi="Arial" w:cs="Arial"/>
          <w:sz w:val="22"/>
          <w:szCs w:val="22"/>
        </w:rPr>
        <w:t xml:space="preserve"> </w:t>
      </w:r>
      <w:proofErr w:type="spellStart"/>
      <w:r w:rsidR="00F32E68" w:rsidRPr="00897791">
        <w:rPr>
          <w:rFonts w:ascii="Arial" w:hAnsi="Arial" w:cs="Arial"/>
          <w:sz w:val="22"/>
          <w:szCs w:val="22"/>
        </w:rPr>
        <w:t>Val</w:t>
      </w:r>
      <w:proofErr w:type="spellEnd"/>
      <w:r w:rsidR="00F32E68" w:rsidRPr="00897791">
        <w:rPr>
          <w:rFonts w:ascii="Arial" w:hAnsi="Arial" w:cs="Arial"/>
          <w:sz w:val="22"/>
          <w:szCs w:val="22"/>
        </w:rPr>
        <w:t xml:space="preserve"> de Marne (2018</w:t>
      </w:r>
      <w:r w:rsidR="00D670AE" w:rsidRPr="00897791">
        <w:rPr>
          <w:rFonts w:ascii="Arial" w:hAnsi="Arial" w:cs="Arial"/>
          <w:sz w:val="22"/>
          <w:szCs w:val="22"/>
        </w:rPr>
        <w:t>)</w:t>
      </w:r>
      <w:r w:rsidR="00127B67" w:rsidRPr="00897791">
        <w:rPr>
          <w:rFonts w:ascii="Arial" w:hAnsi="Arial" w:cs="Arial"/>
          <w:sz w:val="22"/>
          <w:szCs w:val="22"/>
        </w:rPr>
        <w:t>.</w:t>
      </w:r>
    </w:p>
    <w:p w:rsidR="001B1F97" w:rsidRPr="00897791" w:rsidRDefault="001B1F97" w:rsidP="005D3DEF">
      <w:pPr>
        <w:pStyle w:val="Paragrafobase"/>
        <w:tabs>
          <w:tab w:val="left" w:pos="9072"/>
          <w:tab w:val="left" w:pos="9923"/>
        </w:tabs>
        <w:spacing w:after="0" w:line="240" w:lineRule="atLeast"/>
        <w:ind w:left="284"/>
        <w:rPr>
          <w:rFonts w:ascii="Arial" w:hAnsi="Arial" w:cs="Arial"/>
          <w:sz w:val="22"/>
          <w:szCs w:val="22"/>
          <w:lang w:val="it-IT" w:eastAsia="it-IT"/>
        </w:rPr>
      </w:pPr>
    </w:p>
    <w:p w:rsidR="001B1F97" w:rsidRPr="00897791" w:rsidRDefault="00B77124" w:rsidP="00CE5A74">
      <w:pPr>
        <w:tabs>
          <w:tab w:val="left" w:pos="142"/>
        </w:tabs>
        <w:autoSpaceDN w:val="0"/>
        <w:adjustRightInd w:val="0"/>
        <w:spacing w:line="240" w:lineRule="atLeast"/>
        <w:ind w:left="284" w:right="-30"/>
        <w:jc w:val="both"/>
        <w:rPr>
          <w:rFonts w:ascii="Arial" w:hAnsi="Arial" w:cs="Arial"/>
          <w:color w:val="000000"/>
          <w:sz w:val="22"/>
          <w:szCs w:val="22"/>
        </w:rPr>
      </w:pPr>
      <w:r w:rsidRPr="00897791">
        <w:rPr>
          <w:rFonts w:ascii="Arial" w:hAnsi="Arial" w:cs="Arial"/>
          <w:b/>
          <w:color w:val="000000"/>
          <w:sz w:val="22"/>
          <w:szCs w:val="22"/>
          <w:shd w:val="clear" w:color="auto" w:fill="FFFFFF"/>
        </w:rPr>
        <w:t xml:space="preserve">ART </w:t>
      </w:r>
      <w:r w:rsidR="001B1F97" w:rsidRPr="00897791">
        <w:rPr>
          <w:rFonts w:ascii="Arial" w:hAnsi="Arial" w:cs="Arial"/>
          <w:b/>
          <w:color w:val="000000"/>
          <w:sz w:val="22"/>
          <w:szCs w:val="22"/>
          <w:shd w:val="clear" w:color="auto" w:fill="FFFFFF"/>
        </w:rPr>
        <w:t>MOVIE</w:t>
      </w:r>
      <w:r w:rsidR="001B1F97" w:rsidRPr="00897791">
        <w:rPr>
          <w:rFonts w:ascii="Arial" w:hAnsi="Arial" w:cs="Arial"/>
          <w:color w:val="000000"/>
          <w:sz w:val="22"/>
          <w:szCs w:val="22"/>
          <w:shd w:val="clear" w:color="auto" w:fill="FFFFFF"/>
        </w:rPr>
        <w:t xml:space="preserve"> a cura di </w:t>
      </w:r>
      <w:proofErr w:type="spellStart"/>
      <w:r w:rsidR="001B1F97" w:rsidRPr="00897791">
        <w:rPr>
          <w:rFonts w:ascii="Arial" w:hAnsi="Arial" w:cs="Arial"/>
          <w:color w:val="000000"/>
          <w:sz w:val="22"/>
          <w:szCs w:val="22"/>
          <w:shd w:val="clear" w:color="auto" w:fill="FFFFFF"/>
        </w:rPr>
        <w:t>Contemporary</w:t>
      </w:r>
      <w:proofErr w:type="spellEnd"/>
      <w:r w:rsidR="001B1F97" w:rsidRPr="00897791">
        <w:rPr>
          <w:rFonts w:ascii="Arial" w:hAnsi="Arial" w:cs="Arial"/>
          <w:color w:val="000000"/>
          <w:sz w:val="22"/>
          <w:szCs w:val="22"/>
          <w:shd w:val="clear" w:color="auto" w:fill="FFFFFF"/>
        </w:rPr>
        <w:t xml:space="preserve"> Locus e Lab 80 film è un nuovo progetto internazionale che esplora il rapporto tra arte contemporanea e cinema: attraverso proiezioni e appuntamenti dedicati vuole diffondere e valorizzare la produzione di artisti e cineasti internazionali, favorire la circuitazione di opere altrimenti poco accessibili, offrire confronti diretti con artisti e autori.</w:t>
      </w:r>
    </w:p>
    <w:p w:rsidR="001B1F97" w:rsidRPr="00897791" w:rsidRDefault="001B1F97" w:rsidP="00CE5A74">
      <w:pPr>
        <w:spacing w:line="240" w:lineRule="atLeast"/>
        <w:ind w:left="284" w:right="-30"/>
        <w:jc w:val="both"/>
        <w:rPr>
          <w:rFonts w:ascii="Arial" w:hAnsi="Arial" w:cs="Arial"/>
          <w:color w:val="000000"/>
          <w:sz w:val="22"/>
          <w:szCs w:val="22"/>
          <w:shd w:val="clear" w:color="auto" w:fill="FFFFFF"/>
        </w:rPr>
      </w:pPr>
    </w:p>
    <w:p w:rsidR="001B1F97" w:rsidRPr="00897791" w:rsidRDefault="001B1F97" w:rsidP="00CE5A74">
      <w:pPr>
        <w:spacing w:line="240" w:lineRule="atLeast"/>
        <w:ind w:left="284" w:right="-30"/>
        <w:jc w:val="both"/>
        <w:rPr>
          <w:rFonts w:ascii="Arial" w:hAnsi="Arial" w:cs="Arial"/>
          <w:color w:val="000000"/>
          <w:sz w:val="22"/>
          <w:szCs w:val="22"/>
          <w:shd w:val="clear" w:color="auto" w:fill="FFFFFF"/>
        </w:rPr>
      </w:pPr>
      <w:proofErr w:type="spellStart"/>
      <w:r w:rsidRPr="00897791">
        <w:rPr>
          <w:rFonts w:ascii="Arial" w:hAnsi="Arial" w:cs="Arial"/>
          <w:b/>
          <w:color w:val="000000"/>
          <w:sz w:val="22"/>
          <w:szCs w:val="22"/>
          <w:shd w:val="clear" w:color="auto" w:fill="FFFFFF"/>
        </w:rPr>
        <w:t>Contemporary</w:t>
      </w:r>
      <w:proofErr w:type="spellEnd"/>
      <w:r w:rsidRPr="00897791">
        <w:rPr>
          <w:rFonts w:ascii="Arial" w:hAnsi="Arial" w:cs="Arial"/>
          <w:b/>
          <w:color w:val="000000"/>
          <w:sz w:val="22"/>
          <w:szCs w:val="22"/>
          <w:shd w:val="clear" w:color="auto" w:fill="FFFFFF"/>
        </w:rPr>
        <w:t xml:space="preserve"> Locus</w:t>
      </w:r>
      <w:r w:rsidRPr="00897791">
        <w:rPr>
          <w:rFonts w:ascii="Arial" w:hAnsi="Arial" w:cs="Arial"/>
          <w:color w:val="000000"/>
          <w:sz w:val="22"/>
          <w:szCs w:val="22"/>
          <w:shd w:val="clear" w:color="auto" w:fill="FFFFFF"/>
        </w:rPr>
        <w:t xml:space="preserve">, attiva dal 2012, realizza progetti d’arte in luoghi dismessi, segreti o dimenticati di Bergamo che vengono temporaneamente riaperti attraverso opere e progetti site </w:t>
      </w:r>
      <w:proofErr w:type="spellStart"/>
      <w:r w:rsidRPr="00897791">
        <w:rPr>
          <w:rFonts w:ascii="Arial" w:hAnsi="Arial" w:cs="Arial"/>
          <w:color w:val="000000"/>
          <w:sz w:val="22"/>
          <w:szCs w:val="22"/>
          <w:shd w:val="clear" w:color="auto" w:fill="FFFFFF"/>
        </w:rPr>
        <w:t>specific</w:t>
      </w:r>
      <w:proofErr w:type="spellEnd"/>
      <w:r w:rsidRPr="00897791">
        <w:rPr>
          <w:rFonts w:ascii="Arial" w:hAnsi="Arial" w:cs="Arial"/>
          <w:color w:val="000000"/>
          <w:sz w:val="22"/>
          <w:szCs w:val="22"/>
          <w:shd w:val="clear" w:color="auto" w:fill="FFFFFF"/>
        </w:rPr>
        <w:t xml:space="preserve"> di artisti internazionali; realizza inoltre residenze, progetti espositivi e di ricerca, talk e pubblicazioni con particolare attenzione all’ambito tecnologico e </w:t>
      </w:r>
      <w:r w:rsidR="00D670AE" w:rsidRPr="00897791">
        <w:rPr>
          <w:rFonts w:ascii="Arial" w:hAnsi="Arial" w:cs="Arial"/>
          <w:color w:val="000000"/>
          <w:sz w:val="22"/>
          <w:szCs w:val="22"/>
          <w:shd w:val="clear" w:color="auto" w:fill="FFFFFF"/>
        </w:rPr>
        <w:t xml:space="preserve">alla costruzione di una rete di relazioni </w:t>
      </w:r>
      <w:r w:rsidRPr="00897791">
        <w:rPr>
          <w:rFonts w:ascii="Arial" w:hAnsi="Arial" w:cs="Arial"/>
          <w:color w:val="000000"/>
          <w:sz w:val="22"/>
          <w:szCs w:val="22"/>
          <w:shd w:val="clear" w:color="auto" w:fill="FFFFFF"/>
        </w:rPr>
        <w:t>multidisciplinari.</w:t>
      </w:r>
    </w:p>
    <w:p w:rsidR="001B1F97" w:rsidRPr="00897791" w:rsidRDefault="001B1F97" w:rsidP="00CE5A74">
      <w:pPr>
        <w:spacing w:line="240" w:lineRule="atLeast"/>
        <w:ind w:left="284" w:right="-30"/>
        <w:jc w:val="both"/>
        <w:rPr>
          <w:rFonts w:ascii="Arial" w:hAnsi="Arial" w:cs="Arial"/>
          <w:color w:val="000000"/>
          <w:sz w:val="22"/>
          <w:szCs w:val="22"/>
          <w:shd w:val="clear" w:color="auto" w:fill="FFFFFF"/>
        </w:rPr>
      </w:pPr>
    </w:p>
    <w:p w:rsidR="001B1F97" w:rsidRPr="00897791" w:rsidRDefault="001B1F97" w:rsidP="00CE5A74">
      <w:pPr>
        <w:spacing w:line="240" w:lineRule="atLeast"/>
        <w:ind w:left="284" w:right="-30"/>
        <w:jc w:val="both"/>
        <w:rPr>
          <w:rFonts w:ascii="Arial" w:hAnsi="Arial" w:cs="Arial"/>
          <w:color w:val="000000"/>
          <w:sz w:val="22"/>
          <w:szCs w:val="22"/>
          <w:shd w:val="clear" w:color="auto" w:fill="FFFFFF"/>
        </w:rPr>
      </w:pPr>
      <w:r w:rsidRPr="00897791">
        <w:rPr>
          <w:rFonts w:ascii="Arial" w:hAnsi="Arial" w:cs="Arial"/>
          <w:b/>
          <w:color w:val="000000"/>
          <w:sz w:val="22"/>
          <w:szCs w:val="22"/>
          <w:shd w:val="clear" w:color="auto" w:fill="FFFFFF"/>
        </w:rPr>
        <w:t>Lab 80 film</w:t>
      </w:r>
      <w:r w:rsidRPr="00897791">
        <w:rPr>
          <w:rFonts w:ascii="Arial" w:hAnsi="Arial" w:cs="Arial"/>
          <w:color w:val="000000"/>
          <w:sz w:val="22"/>
          <w:szCs w:val="22"/>
          <w:shd w:val="clear" w:color="auto" w:fill="FFFFFF"/>
        </w:rPr>
        <w:t xml:space="preserve"> è una società cooperativa nata nel 1976 a Bergamo che opera in diversi ambiti: organizza proiezioni </w:t>
      </w:r>
      <w:r w:rsidR="00B77124" w:rsidRPr="00897791">
        <w:rPr>
          <w:rFonts w:ascii="Arial" w:hAnsi="Arial" w:cs="Arial"/>
          <w:color w:val="000000"/>
          <w:sz w:val="22"/>
          <w:szCs w:val="22"/>
          <w:shd w:val="clear" w:color="auto" w:fill="FFFFFF"/>
        </w:rPr>
        <w:t xml:space="preserve">cinematografiche </w:t>
      </w:r>
      <w:r w:rsidRPr="00897791">
        <w:rPr>
          <w:rFonts w:ascii="Arial" w:hAnsi="Arial" w:cs="Arial"/>
          <w:color w:val="000000"/>
          <w:sz w:val="22"/>
          <w:szCs w:val="22"/>
          <w:shd w:val="clear" w:color="auto" w:fill="FFFFFF"/>
        </w:rPr>
        <w:t>e rassegne</w:t>
      </w:r>
      <w:r w:rsidR="00B77124" w:rsidRPr="00897791">
        <w:rPr>
          <w:rFonts w:ascii="Arial" w:hAnsi="Arial" w:cs="Arial"/>
          <w:color w:val="000000"/>
          <w:sz w:val="22"/>
          <w:szCs w:val="22"/>
          <w:shd w:val="clear" w:color="auto" w:fill="FFFFFF"/>
        </w:rPr>
        <w:t xml:space="preserve"> cinematografiche e culturali</w:t>
      </w:r>
      <w:r w:rsidRPr="00897791">
        <w:rPr>
          <w:rFonts w:ascii="Arial" w:hAnsi="Arial" w:cs="Arial"/>
          <w:color w:val="000000"/>
          <w:sz w:val="22"/>
          <w:szCs w:val="22"/>
          <w:shd w:val="clear" w:color="auto" w:fill="FFFFFF"/>
        </w:rPr>
        <w:t>, distribuisce e produce film</w:t>
      </w:r>
      <w:r w:rsidR="00B77124" w:rsidRPr="00897791">
        <w:rPr>
          <w:rFonts w:ascii="Arial" w:hAnsi="Arial" w:cs="Arial"/>
          <w:color w:val="000000"/>
          <w:sz w:val="22"/>
          <w:szCs w:val="22"/>
          <w:shd w:val="clear" w:color="auto" w:fill="FFFFFF"/>
        </w:rPr>
        <w:t xml:space="preserve"> a livello nazionale</w:t>
      </w:r>
      <w:r w:rsidRPr="00897791">
        <w:rPr>
          <w:rFonts w:ascii="Arial" w:hAnsi="Arial" w:cs="Arial"/>
          <w:color w:val="000000"/>
          <w:sz w:val="22"/>
          <w:szCs w:val="22"/>
          <w:shd w:val="clear" w:color="auto" w:fill="FFFFFF"/>
        </w:rPr>
        <w:t>, fornisce servizi per la realizzazione e la proiezione di audiovisivi.</w:t>
      </w:r>
    </w:p>
    <w:p w:rsidR="00CE0FB6" w:rsidRPr="00F72B76" w:rsidRDefault="00CE0FB6" w:rsidP="00CE0FB6">
      <w:pPr>
        <w:ind w:left="284"/>
        <w:jc w:val="both"/>
        <w:rPr>
          <w:rFonts w:ascii="Arial" w:hAnsi="Arial" w:cs="Arial"/>
          <w:color w:val="000000"/>
          <w:sz w:val="23"/>
          <w:szCs w:val="23"/>
          <w:shd w:val="clear" w:color="auto" w:fill="FFFFFF"/>
        </w:rPr>
      </w:pPr>
    </w:p>
    <w:p w:rsidR="001B1F97" w:rsidRPr="00F72B76" w:rsidRDefault="001B1F97" w:rsidP="00CE0FB6">
      <w:pPr>
        <w:ind w:left="284"/>
        <w:rPr>
          <w:rFonts w:ascii="Arial" w:hAnsi="Arial" w:cs="Arial"/>
          <w:color w:val="000000"/>
          <w:sz w:val="23"/>
          <w:szCs w:val="23"/>
          <w:shd w:val="clear" w:color="auto" w:fill="FFFFFF"/>
        </w:rPr>
      </w:pPr>
    </w:p>
    <w:p w:rsidR="001B1F97" w:rsidRPr="00DB05C0" w:rsidRDefault="001B1F97" w:rsidP="00CE0FB6">
      <w:pPr>
        <w:ind w:left="284"/>
        <w:rPr>
          <w:rFonts w:ascii="Arial" w:hAnsi="Arial" w:cs="Arial"/>
          <w:sz w:val="21"/>
          <w:szCs w:val="21"/>
        </w:rPr>
      </w:pPr>
      <w:r w:rsidRPr="00DB05C0">
        <w:rPr>
          <w:rFonts w:ascii="Arial" w:hAnsi="Arial" w:cs="Arial"/>
          <w:b/>
          <w:color w:val="000000"/>
          <w:sz w:val="21"/>
          <w:szCs w:val="21"/>
        </w:rPr>
        <w:t>INFORMAZIONI PER IL PUBBLICO</w:t>
      </w:r>
    </w:p>
    <w:p w:rsidR="001B1F97" w:rsidRPr="00DB05C0" w:rsidRDefault="00E07A3A" w:rsidP="00CE0FB6">
      <w:pPr>
        <w:ind w:left="284"/>
        <w:rPr>
          <w:rFonts w:ascii="Arial" w:hAnsi="Arial" w:cs="Arial"/>
          <w:sz w:val="21"/>
          <w:szCs w:val="21"/>
        </w:rPr>
      </w:pPr>
      <w:hyperlink r:id="rId7" w:history="1">
        <w:r w:rsidR="001B1F97" w:rsidRPr="00DB05C0">
          <w:rPr>
            <w:rStyle w:val="Collegamentoipertestuale"/>
            <w:rFonts w:ascii="Arial" w:hAnsi="Arial" w:cs="Arial"/>
            <w:sz w:val="21"/>
            <w:szCs w:val="21"/>
          </w:rPr>
          <w:t>www.contemporarylocus.it</w:t>
        </w:r>
      </w:hyperlink>
      <w:r w:rsidR="001B1F97" w:rsidRPr="00DB05C0">
        <w:rPr>
          <w:rFonts w:ascii="Arial" w:hAnsi="Arial" w:cs="Arial"/>
          <w:color w:val="000000"/>
          <w:sz w:val="21"/>
          <w:szCs w:val="21"/>
        </w:rPr>
        <w:t xml:space="preserve">, </w:t>
      </w:r>
      <w:hyperlink r:id="rId8" w:history="1">
        <w:r w:rsidR="001B1F97" w:rsidRPr="00DB05C0">
          <w:rPr>
            <w:rStyle w:val="Collegamentoipertestuale"/>
            <w:rFonts w:ascii="Arial" w:hAnsi="Arial" w:cs="Arial"/>
            <w:sz w:val="21"/>
            <w:szCs w:val="21"/>
          </w:rPr>
          <w:t>www.lab80.it</w:t>
        </w:r>
      </w:hyperlink>
      <w:r w:rsidR="00B77124" w:rsidRPr="00DB05C0">
        <w:rPr>
          <w:rFonts w:ascii="Arial" w:hAnsi="Arial" w:cs="Arial"/>
          <w:sz w:val="21"/>
          <w:szCs w:val="21"/>
        </w:rPr>
        <w:t>, 035.342239</w:t>
      </w:r>
    </w:p>
    <w:p w:rsidR="00B77124" w:rsidRPr="00DB05C0" w:rsidRDefault="00B77124" w:rsidP="00CE0FB6">
      <w:pPr>
        <w:ind w:left="284"/>
        <w:rPr>
          <w:rFonts w:ascii="Arial" w:hAnsi="Arial" w:cs="Arial"/>
          <w:sz w:val="21"/>
          <w:szCs w:val="21"/>
        </w:rPr>
      </w:pPr>
    </w:p>
    <w:p w:rsidR="00DB05C0" w:rsidRPr="00DB05C0" w:rsidRDefault="00DB05C0" w:rsidP="00CE0FB6">
      <w:pPr>
        <w:ind w:left="284"/>
        <w:rPr>
          <w:rFonts w:ascii="Arial" w:hAnsi="Arial" w:cs="Arial"/>
          <w:sz w:val="21"/>
          <w:szCs w:val="21"/>
        </w:rPr>
      </w:pPr>
      <w:r w:rsidRPr="00DB05C0">
        <w:rPr>
          <w:rFonts w:ascii="Arial" w:hAnsi="Arial" w:cs="Arial"/>
          <w:b/>
          <w:sz w:val="21"/>
          <w:szCs w:val="21"/>
        </w:rPr>
        <w:t>MATERIALI STAMPA</w:t>
      </w:r>
      <w:r w:rsidRPr="00DB05C0">
        <w:rPr>
          <w:rFonts w:ascii="Arial" w:hAnsi="Arial" w:cs="Arial"/>
          <w:sz w:val="21"/>
          <w:szCs w:val="21"/>
        </w:rPr>
        <w:t xml:space="preserve"> </w:t>
      </w:r>
      <w:hyperlink r:id="rId9" w:history="1">
        <w:r w:rsidRPr="00DB05C0">
          <w:rPr>
            <w:rStyle w:val="Collegamentoipertestuale"/>
            <w:rFonts w:ascii="Arial" w:hAnsi="Arial" w:cs="Arial"/>
            <w:sz w:val="21"/>
            <w:szCs w:val="21"/>
          </w:rPr>
          <w:t>www.lab80.it/pressarea</w:t>
        </w:r>
      </w:hyperlink>
      <w:r w:rsidRPr="00DB05C0">
        <w:rPr>
          <w:rFonts w:ascii="Arial" w:hAnsi="Arial" w:cs="Arial"/>
          <w:sz w:val="21"/>
          <w:szCs w:val="21"/>
        </w:rPr>
        <w:t xml:space="preserve"> </w:t>
      </w:r>
    </w:p>
    <w:p w:rsidR="001B1F97" w:rsidRPr="00DB05C0" w:rsidRDefault="001B1F97" w:rsidP="00CE0FB6">
      <w:pPr>
        <w:ind w:left="284"/>
        <w:rPr>
          <w:rFonts w:ascii="Arial" w:hAnsi="Arial" w:cs="Arial"/>
          <w:sz w:val="21"/>
          <w:szCs w:val="21"/>
        </w:rPr>
      </w:pPr>
    </w:p>
    <w:p w:rsidR="00DB05C0" w:rsidRDefault="00DB05C0" w:rsidP="00CE0FB6">
      <w:pPr>
        <w:ind w:left="284"/>
        <w:rPr>
          <w:rFonts w:ascii="Arial" w:hAnsi="Arial" w:cs="Arial"/>
          <w:b/>
          <w:color w:val="000000"/>
          <w:sz w:val="21"/>
          <w:szCs w:val="21"/>
        </w:rPr>
      </w:pPr>
    </w:p>
    <w:p w:rsidR="001B1F97" w:rsidRPr="00DB05C0" w:rsidRDefault="001B1F97" w:rsidP="00CE0FB6">
      <w:pPr>
        <w:ind w:left="284"/>
        <w:rPr>
          <w:rFonts w:ascii="Arial" w:hAnsi="Arial" w:cs="Arial"/>
          <w:b/>
          <w:color w:val="000000"/>
          <w:sz w:val="21"/>
          <w:szCs w:val="21"/>
        </w:rPr>
      </w:pPr>
      <w:r w:rsidRPr="00DB05C0">
        <w:rPr>
          <w:rFonts w:ascii="Arial" w:hAnsi="Arial" w:cs="Arial"/>
          <w:b/>
          <w:color w:val="000000"/>
          <w:sz w:val="21"/>
          <w:szCs w:val="21"/>
        </w:rPr>
        <w:t>CONTATTI STAMPA</w:t>
      </w:r>
    </w:p>
    <w:p w:rsidR="00363EF0" w:rsidRPr="00DB05C0" w:rsidRDefault="00363EF0" w:rsidP="00363EF0">
      <w:pPr>
        <w:ind w:left="284"/>
        <w:rPr>
          <w:rFonts w:ascii="Arial" w:hAnsi="Arial" w:cs="Arial"/>
          <w:sz w:val="21"/>
          <w:szCs w:val="21"/>
        </w:rPr>
      </w:pPr>
      <w:r w:rsidRPr="00DB05C0">
        <w:rPr>
          <w:rFonts w:ascii="Arial" w:hAnsi="Arial" w:cs="Arial"/>
          <w:sz w:val="21"/>
          <w:szCs w:val="21"/>
        </w:rPr>
        <w:t>Ufficio Stampa Lab 80 film: Sara Agostinelli, +39 329 0849615</w:t>
      </w:r>
    </w:p>
    <w:p w:rsidR="00363EF0" w:rsidRPr="00DB05C0" w:rsidRDefault="00E07A3A" w:rsidP="00363EF0">
      <w:pPr>
        <w:ind w:left="284"/>
        <w:rPr>
          <w:rFonts w:ascii="Arial" w:hAnsi="Arial" w:cs="Arial"/>
          <w:sz w:val="21"/>
          <w:szCs w:val="21"/>
        </w:rPr>
      </w:pPr>
      <w:hyperlink r:id="rId10" w:history="1">
        <w:r w:rsidR="00363EF0" w:rsidRPr="00DB05C0">
          <w:rPr>
            <w:rStyle w:val="Collegamentoipertestuale"/>
            <w:rFonts w:ascii="Arial" w:hAnsi="Arial" w:cs="Arial"/>
            <w:sz w:val="21"/>
            <w:szCs w:val="21"/>
          </w:rPr>
          <w:t>press@lab80.it</w:t>
        </w:r>
      </w:hyperlink>
      <w:r w:rsidR="00363EF0" w:rsidRPr="00DB05C0">
        <w:rPr>
          <w:rFonts w:ascii="Arial" w:hAnsi="Arial" w:cs="Arial"/>
          <w:sz w:val="21"/>
          <w:szCs w:val="21"/>
        </w:rPr>
        <w:t xml:space="preserve">, </w:t>
      </w:r>
      <w:hyperlink r:id="rId11" w:history="1">
        <w:r w:rsidR="00363EF0" w:rsidRPr="00DB05C0">
          <w:rPr>
            <w:rStyle w:val="Collegamentoipertestuale"/>
            <w:rFonts w:ascii="Arial" w:hAnsi="Arial" w:cs="Arial"/>
            <w:sz w:val="21"/>
            <w:szCs w:val="21"/>
          </w:rPr>
          <w:t>sara.agostinelli@gmail.com</w:t>
        </w:r>
      </w:hyperlink>
    </w:p>
    <w:p w:rsidR="00363EF0" w:rsidRPr="00DB05C0" w:rsidRDefault="00363EF0" w:rsidP="00CE0FB6">
      <w:pPr>
        <w:ind w:left="284"/>
        <w:rPr>
          <w:rFonts w:ascii="Arial" w:hAnsi="Arial" w:cs="Arial"/>
          <w:sz w:val="21"/>
          <w:szCs w:val="21"/>
        </w:rPr>
      </w:pPr>
    </w:p>
    <w:p w:rsidR="001B1F97" w:rsidRPr="00DB05C0" w:rsidRDefault="001B1F97" w:rsidP="00CE0FB6">
      <w:pPr>
        <w:ind w:left="284"/>
        <w:rPr>
          <w:rFonts w:ascii="Arial" w:hAnsi="Arial" w:cs="Arial"/>
          <w:sz w:val="21"/>
          <w:szCs w:val="21"/>
        </w:rPr>
      </w:pPr>
      <w:r w:rsidRPr="00DB05C0">
        <w:rPr>
          <w:rFonts w:ascii="Arial" w:hAnsi="Arial" w:cs="Arial"/>
          <w:sz w:val="21"/>
          <w:szCs w:val="21"/>
        </w:rPr>
        <w:t xml:space="preserve">Ufficio Stampa </w:t>
      </w:r>
      <w:proofErr w:type="spellStart"/>
      <w:r w:rsidRPr="00DB05C0">
        <w:rPr>
          <w:rFonts w:ascii="Arial" w:hAnsi="Arial" w:cs="Arial"/>
          <w:sz w:val="21"/>
          <w:szCs w:val="21"/>
        </w:rPr>
        <w:t>Contemporary</w:t>
      </w:r>
      <w:proofErr w:type="spellEnd"/>
      <w:r w:rsidRPr="00DB05C0">
        <w:rPr>
          <w:rFonts w:ascii="Arial" w:hAnsi="Arial" w:cs="Arial"/>
          <w:sz w:val="21"/>
          <w:szCs w:val="21"/>
        </w:rPr>
        <w:t xml:space="preserve"> Locus: Maddalena </w:t>
      </w:r>
      <w:proofErr w:type="spellStart"/>
      <w:r w:rsidRPr="00DB05C0">
        <w:rPr>
          <w:rFonts w:ascii="Arial" w:hAnsi="Arial" w:cs="Arial"/>
          <w:sz w:val="21"/>
          <w:szCs w:val="21"/>
        </w:rPr>
        <w:t>Bonicelli</w:t>
      </w:r>
      <w:proofErr w:type="spellEnd"/>
      <w:r w:rsidRPr="00DB05C0">
        <w:rPr>
          <w:rFonts w:ascii="Arial" w:hAnsi="Arial" w:cs="Arial"/>
          <w:sz w:val="21"/>
          <w:szCs w:val="21"/>
        </w:rPr>
        <w:t xml:space="preserve">, +39 335 6857707 </w:t>
      </w:r>
      <w:hyperlink r:id="rId12" w:history="1">
        <w:r w:rsidRPr="00DB05C0">
          <w:rPr>
            <w:rStyle w:val="Collegamentoipertestuale"/>
            <w:rFonts w:ascii="Arial" w:hAnsi="Arial" w:cs="Arial"/>
            <w:sz w:val="21"/>
            <w:szCs w:val="21"/>
          </w:rPr>
          <w:t>maddalena.bonicelli@gmail.com</w:t>
        </w:r>
      </w:hyperlink>
      <w:r w:rsidRPr="00DB05C0">
        <w:rPr>
          <w:rFonts w:ascii="Arial" w:hAnsi="Arial" w:cs="Arial"/>
          <w:sz w:val="21"/>
          <w:szCs w:val="21"/>
        </w:rPr>
        <w:t xml:space="preserve">, </w:t>
      </w:r>
      <w:hyperlink r:id="rId13" w:history="1">
        <w:r w:rsidRPr="00DB05C0">
          <w:rPr>
            <w:rStyle w:val="Collegamentoipertestuale"/>
            <w:rFonts w:ascii="Arial" w:hAnsi="Arial" w:cs="Arial"/>
            <w:sz w:val="21"/>
            <w:szCs w:val="21"/>
          </w:rPr>
          <w:t>press@contemporarylocus.it</w:t>
        </w:r>
      </w:hyperlink>
    </w:p>
    <w:p w:rsidR="00B77124" w:rsidRPr="00F72B76" w:rsidRDefault="00B77124" w:rsidP="00CE0FB6">
      <w:pPr>
        <w:ind w:left="284"/>
        <w:rPr>
          <w:rFonts w:ascii="Arial" w:hAnsi="Arial" w:cs="Arial"/>
          <w:sz w:val="23"/>
          <w:szCs w:val="23"/>
        </w:rPr>
      </w:pPr>
    </w:p>
    <w:p w:rsidR="00F36C4F" w:rsidRPr="00491BCB" w:rsidRDefault="00F36C4F" w:rsidP="00CE0FB6">
      <w:pPr>
        <w:ind w:left="284"/>
        <w:rPr>
          <w:sz w:val="22"/>
          <w:szCs w:val="22"/>
        </w:rPr>
      </w:pPr>
    </w:p>
    <w:sectPr w:rsidR="00F36C4F" w:rsidRPr="00491BCB" w:rsidSect="00F36C4F">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1E" w:rsidRDefault="0016331E" w:rsidP="00897791">
      <w:r>
        <w:separator/>
      </w:r>
    </w:p>
  </w:endnote>
  <w:endnote w:type="continuationSeparator" w:id="0">
    <w:p w:rsidR="0016331E" w:rsidRDefault="0016331E" w:rsidP="008977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1E" w:rsidRDefault="0016331E" w:rsidP="00897791">
      <w:r>
        <w:separator/>
      </w:r>
    </w:p>
  </w:footnote>
  <w:footnote w:type="continuationSeparator" w:id="0">
    <w:p w:rsidR="0016331E" w:rsidRDefault="0016331E" w:rsidP="00897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F36C4F"/>
    <w:rsid w:val="000A08F5"/>
    <w:rsid w:val="000D7D5F"/>
    <w:rsid w:val="00107311"/>
    <w:rsid w:val="00114EBC"/>
    <w:rsid w:val="00127B67"/>
    <w:rsid w:val="0016331E"/>
    <w:rsid w:val="00185837"/>
    <w:rsid w:val="001B1F97"/>
    <w:rsid w:val="001D4F55"/>
    <w:rsid w:val="002364EF"/>
    <w:rsid w:val="002B16A5"/>
    <w:rsid w:val="00363837"/>
    <w:rsid w:val="00363EF0"/>
    <w:rsid w:val="003A1D36"/>
    <w:rsid w:val="003A2994"/>
    <w:rsid w:val="003B2349"/>
    <w:rsid w:val="003E5CFC"/>
    <w:rsid w:val="004037A1"/>
    <w:rsid w:val="00491BCB"/>
    <w:rsid w:val="00560290"/>
    <w:rsid w:val="005832D2"/>
    <w:rsid w:val="005A28D1"/>
    <w:rsid w:val="005B34F7"/>
    <w:rsid w:val="005D3DEF"/>
    <w:rsid w:val="005F14F5"/>
    <w:rsid w:val="006A65D8"/>
    <w:rsid w:val="006F12F4"/>
    <w:rsid w:val="006F1721"/>
    <w:rsid w:val="00776BD9"/>
    <w:rsid w:val="00781FF0"/>
    <w:rsid w:val="007A26C2"/>
    <w:rsid w:val="00824FD0"/>
    <w:rsid w:val="0086731B"/>
    <w:rsid w:val="008708AB"/>
    <w:rsid w:val="0089198A"/>
    <w:rsid w:val="00897791"/>
    <w:rsid w:val="0090072A"/>
    <w:rsid w:val="00917F73"/>
    <w:rsid w:val="00960110"/>
    <w:rsid w:val="009B03D1"/>
    <w:rsid w:val="009C3C7F"/>
    <w:rsid w:val="00A26248"/>
    <w:rsid w:val="00A36889"/>
    <w:rsid w:val="00A926F0"/>
    <w:rsid w:val="00AE3B50"/>
    <w:rsid w:val="00B3552D"/>
    <w:rsid w:val="00B712C6"/>
    <w:rsid w:val="00B77124"/>
    <w:rsid w:val="00B87429"/>
    <w:rsid w:val="00B92917"/>
    <w:rsid w:val="00C0367F"/>
    <w:rsid w:val="00C11293"/>
    <w:rsid w:val="00C1145B"/>
    <w:rsid w:val="00C37A6F"/>
    <w:rsid w:val="00C82B3A"/>
    <w:rsid w:val="00C8378E"/>
    <w:rsid w:val="00CE0FB6"/>
    <w:rsid w:val="00CE5A74"/>
    <w:rsid w:val="00D411F2"/>
    <w:rsid w:val="00D670AE"/>
    <w:rsid w:val="00DB05C0"/>
    <w:rsid w:val="00DB0ADE"/>
    <w:rsid w:val="00E07A3A"/>
    <w:rsid w:val="00E179C7"/>
    <w:rsid w:val="00E441F0"/>
    <w:rsid w:val="00E9429B"/>
    <w:rsid w:val="00F24973"/>
    <w:rsid w:val="00F32E68"/>
    <w:rsid w:val="00F36C4F"/>
    <w:rsid w:val="00F54F32"/>
    <w:rsid w:val="00F72B76"/>
    <w:rsid w:val="00F92403"/>
    <w:rsid w:val="00FA7D4A"/>
    <w:rsid w:val="00FF7A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24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36C4F"/>
    <w:rPr>
      <w:color w:val="0000FF"/>
      <w:u w:val="single"/>
    </w:rPr>
  </w:style>
  <w:style w:type="character" w:styleId="Enfasigrassetto">
    <w:name w:val="Strong"/>
    <w:basedOn w:val="Carpredefinitoparagrafo"/>
    <w:uiPriority w:val="22"/>
    <w:qFormat/>
    <w:rsid w:val="000A08F5"/>
    <w:rPr>
      <w:b/>
      <w:bCs/>
    </w:rPr>
  </w:style>
  <w:style w:type="character" w:styleId="Collegamentovisitato">
    <w:name w:val="FollowedHyperlink"/>
    <w:basedOn w:val="Carpredefinitoparagrafo"/>
    <w:uiPriority w:val="99"/>
    <w:semiHidden/>
    <w:unhideWhenUsed/>
    <w:rsid w:val="00491BCB"/>
    <w:rPr>
      <w:color w:val="954F72" w:themeColor="followedHyperlink"/>
      <w:u w:val="single"/>
    </w:rPr>
  </w:style>
  <w:style w:type="paragraph" w:customStyle="1" w:styleId="Paragrafobase">
    <w:name w:val="[Paragrafo base]"/>
    <w:basedOn w:val="Normale"/>
    <w:rsid w:val="001B1F97"/>
    <w:pPr>
      <w:widowControl w:val="0"/>
      <w:autoSpaceDE w:val="0"/>
      <w:autoSpaceDN w:val="0"/>
      <w:adjustRightInd w:val="0"/>
      <w:spacing w:after="80" w:line="288" w:lineRule="auto"/>
      <w:jc w:val="both"/>
      <w:textAlignment w:val="center"/>
    </w:pPr>
    <w:rPr>
      <w:rFonts w:ascii="TimesNewRomanPSMT" w:eastAsia="Cambria" w:hAnsi="TimesNewRomanPSMT" w:cs="TimesNewRomanPSMT"/>
      <w:color w:val="000000"/>
      <w:sz w:val="20"/>
      <w:szCs w:val="20"/>
      <w:lang w:val="en-US"/>
    </w:rPr>
  </w:style>
  <w:style w:type="paragraph" w:styleId="Testofumetto">
    <w:name w:val="Balloon Text"/>
    <w:basedOn w:val="Normale"/>
    <w:link w:val="TestofumettoCarattere"/>
    <w:uiPriority w:val="99"/>
    <w:semiHidden/>
    <w:unhideWhenUsed/>
    <w:rsid w:val="00E179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9C7"/>
    <w:rPr>
      <w:rFonts w:ascii="Tahoma" w:hAnsi="Tahoma" w:cs="Tahoma"/>
      <w:sz w:val="16"/>
      <w:szCs w:val="16"/>
    </w:rPr>
  </w:style>
  <w:style w:type="paragraph" w:styleId="Intestazione">
    <w:name w:val="header"/>
    <w:basedOn w:val="Normale"/>
    <w:link w:val="IntestazioneCarattere"/>
    <w:uiPriority w:val="99"/>
    <w:semiHidden/>
    <w:unhideWhenUsed/>
    <w:rsid w:val="008977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97791"/>
  </w:style>
  <w:style w:type="paragraph" w:styleId="Pidipagina">
    <w:name w:val="footer"/>
    <w:basedOn w:val="Normale"/>
    <w:link w:val="PidipaginaCarattere"/>
    <w:uiPriority w:val="99"/>
    <w:semiHidden/>
    <w:unhideWhenUsed/>
    <w:rsid w:val="008977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97791"/>
  </w:style>
</w:styles>
</file>

<file path=word/webSettings.xml><?xml version="1.0" encoding="utf-8"?>
<w:webSettings xmlns:r="http://schemas.openxmlformats.org/officeDocument/2006/relationships" xmlns:w="http://schemas.openxmlformats.org/wordprocessingml/2006/main">
  <w:divs>
    <w:div w:id="139033679">
      <w:bodyDiv w:val="1"/>
      <w:marLeft w:val="0"/>
      <w:marRight w:val="0"/>
      <w:marTop w:val="0"/>
      <w:marBottom w:val="0"/>
      <w:divBdr>
        <w:top w:val="none" w:sz="0" w:space="0" w:color="auto"/>
        <w:left w:val="none" w:sz="0" w:space="0" w:color="auto"/>
        <w:bottom w:val="none" w:sz="0" w:space="0" w:color="auto"/>
        <w:right w:val="none" w:sz="0" w:space="0" w:color="auto"/>
      </w:divBdr>
    </w:div>
    <w:div w:id="478302442">
      <w:bodyDiv w:val="1"/>
      <w:marLeft w:val="0"/>
      <w:marRight w:val="0"/>
      <w:marTop w:val="0"/>
      <w:marBottom w:val="0"/>
      <w:divBdr>
        <w:top w:val="none" w:sz="0" w:space="0" w:color="auto"/>
        <w:left w:val="none" w:sz="0" w:space="0" w:color="auto"/>
        <w:bottom w:val="none" w:sz="0" w:space="0" w:color="auto"/>
        <w:right w:val="none" w:sz="0" w:space="0" w:color="auto"/>
      </w:divBdr>
    </w:div>
    <w:div w:id="1237085207">
      <w:bodyDiv w:val="1"/>
      <w:marLeft w:val="0"/>
      <w:marRight w:val="0"/>
      <w:marTop w:val="0"/>
      <w:marBottom w:val="0"/>
      <w:divBdr>
        <w:top w:val="none" w:sz="0" w:space="0" w:color="auto"/>
        <w:left w:val="none" w:sz="0" w:space="0" w:color="auto"/>
        <w:bottom w:val="none" w:sz="0" w:space="0" w:color="auto"/>
        <w:right w:val="none" w:sz="0" w:space="0" w:color="auto"/>
      </w:divBdr>
    </w:div>
    <w:div w:id="1662078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ab80.it" TargetMode="External"/><Relationship Id="rId13" Type="http://schemas.openxmlformats.org/officeDocument/2006/relationships/hyperlink" Target="press@contemporarylocus.it" TargetMode="External"/><Relationship Id="rId3" Type="http://schemas.openxmlformats.org/officeDocument/2006/relationships/webSettings" Target="webSettings.xml"/><Relationship Id="rId7" Type="http://schemas.openxmlformats.org/officeDocument/2006/relationships/hyperlink" Target="http://www.contemporarylocus.it/" TargetMode="External"/><Relationship Id="rId12" Type="http://schemas.openxmlformats.org/officeDocument/2006/relationships/hyperlink" Target="mailto:maddalena.bonicell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sara.agostinelli@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press@lab80.it" TargetMode="External"/><Relationship Id="rId4" Type="http://schemas.openxmlformats.org/officeDocument/2006/relationships/footnotes" Target="footnotes.xml"/><Relationship Id="rId9" Type="http://schemas.openxmlformats.org/officeDocument/2006/relationships/hyperlink" Target="www.lab80.it/pressarea%20"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1039</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Giovanni Chiesa</cp:lastModifiedBy>
  <cp:revision>37</cp:revision>
  <cp:lastPrinted>2018-04-26T16:31:00Z</cp:lastPrinted>
  <dcterms:created xsi:type="dcterms:W3CDTF">2018-04-26T15:28:00Z</dcterms:created>
  <dcterms:modified xsi:type="dcterms:W3CDTF">2018-04-27T17:20:00Z</dcterms:modified>
</cp:coreProperties>
</file>